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73F" w:rsidRPr="00975A13" w:rsidRDefault="0057273F">
      <w:pPr>
        <w:pStyle w:val="a8"/>
        <w:tabs>
          <w:tab w:val="clear" w:pos="4153"/>
          <w:tab w:val="clear" w:pos="8306"/>
        </w:tabs>
        <w:rPr>
          <w:sz w:val="24"/>
          <w:szCs w:val="24"/>
          <w:lang w:val="uk-UA"/>
        </w:rPr>
      </w:pPr>
    </w:p>
    <w:tbl>
      <w:tblPr>
        <w:tblW w:w="0" w:type="auto"/>
        <w:tblLayout w:type="fixed"/>
        <w:tblLook w:val="0000" w:firstRow="0" w:lastRow="0" w:firstColumn="0" w:lastColumn="0" w:noHBand="0" w:noVBand="0"/>
      </w:tblPr>
      <w:tblGrid>
        <w:gridCol w:w="580"/>
        <w:gridCol w:w="2363"/>
        <w:gridCol w:w="7230"/>
      </w:tblGrid>
      <w:tr w:rsidR="0057273F" w:rsidRPr="00975A13" w:rsidTr="006F5686">
        <w:tc>
          <w:tcPr>
            <w:tcW w:w="580" w:type="dxa"/>
          </w:tcPr>
          <w:p w:rsidR="0057273F" w:rsidRPr="00975A13" w:rsidRDefault="0057273F">
            <w:pPr>
              <w:snapToGrid w:val="0"/>
              <w:jc w:val="right"/>
              <w:rPr>
                <w:sz w:val="24"/>
                <w:szCs w:val="24"/>
                <w:lang w:val="uk-UA"/>
              </w:rPr>
            </w:pPr>
          </w:p>
          <w:p w:rsidR="0057273F" w:rsidRPr="00975A13" w:rsidRDefault="0057273F">
            <w:pPr>
              <w:jc w:val="right"/>
              <w:rPr>
                <w:sz w:val="24"/>
                <w:szCs w:val="24"/>
                <w:lang w:val="uk-UA"/>
              </w:rPr>
            </w:pPr>
            <w:r w:rsidRPr="00975A13">
              <w:rPr>
                <w:sz w:val="24"/>
                <w:szCs w:val="24"/>
                <w:lang w:val="uk-UA"/>
              </w:rPr>
              <w:t> </w:t>
            </w:r>
          </w:p>
        </w:tc>
        <w:tc>
          <w:tcPr>
            <w:tcW w:w="2363" w:type="dxa"/>
          </w:tcPr>
          <w:p w:rsidR="0057273F" w:rsidRPr="00975A13" w:rsidRDefault="0057273F">
            <w:pPr>
              <w:snapToGrid w:val="0"/>
              <w:jc w:val="right"/>
              <w:rPr>
                <w:sz w:val="24"/>
                <w:szCs w:val="24"/>
                <w:lang w:val="uk-UA"/>
              </w:rPr>
            </w:pPr>
          </w:p>
          <w:p w:rsidR="0057273F" w:rsidRPr="00975A13" w:rsidRDefault="0057273F">
            <w:pPr>
              <w:jc w:val="right"/>
              <w:rPr>
                <w:sz w:val="24"/>
                <w:szCs w:val="24"/>
                <w:lang w:val="uk-UA"/>
              </w:rPr>
            </w:pPr>
            <w:r w:rsidRPr="00975A13">
              <w:rPr>
                <w:sz w:val="24"/>
                <w:szCs w:val="24"/>
                <w:lang w:val="uk-UA"/>
              </w:rPr>
              <w:t> </w:t>
            </w:r>
          </w:p>
          <w:p w:rsidR="0057273F" w:rsidRPr="00975A13" w:rsidRDefault="0057273F">
            <w:pPr>
              <w:jc w:val="right"/>
              <w:rPr>
                <w:sz w:val="24"/>
                <w:szCs w:val="24"/>
                <w:lang w:val="uk-UA"/>
              </w:rPr>
            </w:pPr>
            <w:r w:rsidRPr="00975A13">
              <w:rPr>
                <w:sz w:val="24"/>
                <w:szCs w:val="24"/>
                <w:lang w:val="uk-UA"/>
              </w:rPr>
              <w:t> </w:t>
            </w:r>
          </w:p>
          <w:p w:rsidR="0057273F" w:rsidRPr="00975A13" w:rsidRDefault="0057273F">
            <w:pPr>
              <w:jc w:val="right"/>
              <w:rPr>
                <w:sz w:val="24"/>
                <w:szCs w:val="24"/>
                <w:lang w:val="uk-UA"/>
              </w:rPr>
            </w:pPr>
            <w:r w:rsidRPr="00975A13">
              <w:rPr>
                <w:sz w:val="24"/>
                <w:szCs w:val="24"/>
                <w:lang w:val="uk-UA"/>
              </w:rPr>
              <w:t> </w:t>
            </w:r>
          </w:p>
          <w:p w:rsidR="0057273F" w:rsidRPr="00975A13" w:rsidRDefault="0057273F">
            <w:pPr>
              <w:jc w:val="right"/>
              <w:rPr>
                <w:sz w:val="24"/>
                <w:szCs w:val="24"/>
                <w:lang w:val="uk-UA"/>
              </w:rPr>
            </w:pPr>
            <w:r w:rsidRPr="00975A13">
              <w:rPr>
                <w:sz w:val="24"/>
                <w:szCs w:val="24"/>
                <w:lang w:val="uk-UA"/>
              </w:rPr>
              <w:t> </w:t>
            </w:r>
          </w:p>
          <w:p w:rsidR="0057273F" w:rsidRPr="00975A13" w:rsidRDefault="0057273F">
            <w:pPr>
              <w:jc w:val="right"/>
              <w:rPr>
                <w:sz w:val="24"/>
                <w:szCs w:val="24"/>
                <w:lang w:val="uk-UA"/>
              </w:rPr>
            </w:pPr>
            <w:r w:rsidRPr="00975A13">
              <w:rPr>
                <w:sz w:val="24"/>
                <w:szCs w:val="24"/>
                <w:lang w:val="uk-UA"/>
              </w:rPr>
              <w:t> </w:t>
            </w:r>
          </w:p>
          <w:p w:rsidR="0057273F" w:rsidRPr="00975A13" w:rsidRDefault="0057273F">
            <w:pPr>
              <w:jc w:val="right"/>
              <w:rPr>
                <w:sz w:val="24"/>
                <w:szCs w:val="24"/>
                <w:lang w:val="uk-UA"/>
              </w:rPr>
            </w:pPr>
            <w:r w:rsidRPr="00975A13">
              <w:rPr>
                <w:sz w:val="24"/>
                <w:szCs w:val="24"/>
                <w:lang w:val="uk-UA"/>
              </w:rPr>
              <w:t> </w:t>
            </w:r>
          </w:p>
        </w:tc>
        <w:tc>
          <w:tcPr>
            <w:tcW w:w="7230" w:type="dxa"/>
          </w:tcPr>
          <w:p w:rsidR="003D7E59" w:rsidRPr="00975A13" w:rsidRDefault="003D7E59" w:rsidP="006F5686">
            <w:pPr>
              <w:snapToGrid w:val="0"/>
              <w:ind w:left="1593"/>
              <w:rPr>
                <w:sz w:val="24"/>
                <w:szCs w:val="24"/>
                <w:lang w:val="uk-UA"/>
              </w:rPr>
            </w:pPr>
            <w:r w:rsidRPr="00975A13">
              <w:rPr>
                <w:sz w:val="24"/>
                <w:szCs w:val="24"/>
                <w:lang w:val="uk-UA"/>
              </w:rPr>
              <w:t>ЗАТВЕРДЖЕНО</w:t>
            </w:r>
          </w:p>
          <w:p w:rsidR="003D7E59" w:rsidRPr="00975A13" w:rsidRDefault="003D7E59" w:rsidP="006F5686">
            <w:pPr>
              <w:snapToGrid w:val="0"/>
              <w:ind w:left="1593"/>
              <w:rPr>
                <w:sz w:val="24"/>
                <w:szCs w:val="24"/>
                <w:lang w:val="uk-UA"/>
              </w:rPr>
            </w:pPr>
            <w:r w:rsidRPr="00975A13">
              <w:rPr>
                <w:sz w:val="24"/>
                <w:szCs w:val="24"/>
                <w:lang w:val="uk-UA"/>
              </w:rPr>
              <w:t>Загальними зборами акціонерів</w:t>
            </w:r>
          </w:p>
          <w:p w:rsidR="00C30F2C" w:rsidRPr="00975A13" w:rsidRDefault="00545F69" w:rsidP="006F5686">
            <w:pPr>
              <w:ind w:left="1593"/>
              <w:rPr>
                <w:sz w:val="24"/>
                <w:szCs w:val="24"/>
              </w:rPr>
            </w:pPr>
            <w:r>
              <w:rPr>
                <w:sz w:val="24"/>
                <w:szCs w:val="24"/>
                <w:lang w:val="uk-UA"/>
              </w:rPr>
              <w:t>ПРИВАТНОГО</w:t>
            </w:r>
            <w:r w:rsidR="003D7E59" w:rsidRPr="00975A13">
              <w:rPr>
                <w:sz w:val="24"/>
                <w:szCs w:val="24"/>
                <w:lang w:val="uk-UA"/>
              </w:rPr>
              <w:t xml:space="preserve"> АКЦІОНЕРНОГО ТОВАРИСТВА </w:t>
            </w:r>
            <w:r w:rsidR="003E0ED8">
              <w:rPr>
                <w:sz w:val="24"/>
                <w:szCs w:val="24"/>
                <w:lang w:val="uk-UA"/>
              </w:rPr>
              <w:t>«ПРОГРЕС»</w:t>
            </w:r>
          </w:p>
          <w:p w:rsidR="0057273F" w:rsidRPr="00975A13" w:rsidRDefault="003D7E59" w:rsidP="006F5686">
            <w:pPr>
              <w:ind w:left="1593"/>
              <w:rPr>
                <w:sz w:val="24"/>
                <w:szCs w:val="24"/>
              </w:rPr>
            </w:pPr>
            <w:r w:rsidRPr="00975A13">
              <w:rPr>
                <w:sz w:val="24"/>
                <w:szCs w:val="24"/>
                <w:lang w:val="uk-UA"/>
              </w:rPr>
              <w:t xml:space="preserve">Протокол № </w:t>
            </w:r>
            <w:r w:rsidR="000A1125">
              <w:rPr>
                <w:sz w:val="24"/>
                <w:szCs w:val="24"/>
                <w:lang w:val="uk-UA"/>
              </w:rPr>
              <w:t>1</w:t>
            </w:r>
            <w:r w:rsidRPr="00975A13">
              <w:rPr>
                <w:sz w:val="24"/>
                <w:szCs w:val="24"/>
                <w:lang w:val="uk-UA"/>
              </w:rPr>
              <w:t xml:space="preserve"> від “</w:t>
            </w:r>
            <w:r w:rsidR="00545F69">
              <w:rPr>
                <w:sz w:val="24"/>
                <w:szCs w:val="24"/>
                <w:lang w:val="uk-UA"/>
              </w:rPr>
              <w:t>25</w:t>
            </w:r>
            <w:r w:rsidRPr="00975A13">
              <w:rPr>
                <w:sz w:val="24"/>
                <w:szCs w:val="24"/>
                <w:lang w:val="uk-UA"/>
              </w:rPr>
              <w:t xml:space="preserve">” </w:t>
            </w:r>
            <w:r w:rsidR="00DF6E47" w:rsidRPr="00975A13">
              <w:rPr>
                <w:sz w:val="24"/>
                <w:szCs w:val="24"/>
                <w:lang w:val="uk-UA"/>
              </w:rPr>
              <w:t>квітня</w:t>
            </w:r>
            <w:r w:rsidRPr="00975A13">
              <w:rPr>
                <w:sz w:val="24"/>
                <w:szCs w:val="24"/>
                <w:lang w:val="uk-UA"/>
              </w:rPr>
              <w:t xml:space="preserve"> 201</w:t>
            </w:r>
            <w:r w:rsidR="00545F69">
              <w:rPr>
                <w:sz w:val="24"/>
                <w:szCs w:val="24"/>
                <w:lang w:val="uk-UA"/>
              </w:rPr>
              <w:t>8</w:t>
            </w:r>
            <w:r w:rsidRPr="00975A13">
              <w:rPr>
                <w:sz w:val="24"/>
                <w:szCs w:val="24"/>
                <w:lang w:val="uk-UA"/>
              </w:rPr>
              <w:t xml:space="preserve"> року</w:t>
            </w:r>
          </w:p>
        </w:tc>
      </w:tr>
      <w:tr w:rsidR="0057273F" w:rsidRPr="00975A13" w:rsidTr="006F5686">
        <w:tc>
          <w:tcPr>
            <w:tcW w:w="580" w:type="dxa"/>
          </w:tcPr>
          <w:p w:rsidR="0057273F" w:rsidRPr="00975A13" w:rsidRDefault="0057273F">
            <w:pPr>
              <w:snapToGrid w:val="0"/>
              <w:jc w:val="right"/>
              <w:rPr>
                <w:sz w:val="24"/>
                <w:szCs w:val="24"/>
                <w:lang w:val="uk-UA"/>
              </w:rPr>
            </w:pPr>
          </w:p>
          <w:p w:rsidR="0057273F" w:rsidRPr="00975A13" w:rsidRDefault="0057273F">
            <w:pPr>
              <w:jc w:val="right"/>
              <w:rPr>
                <w:sz w:val="24"/>
                <w:szCs w:val="24"/>
                <w:lang w:val="uk-UA"/>
              </w:rPr>
            </w:pPr>
            <w:r w:rsidRPr="00975A13">
              <w:rPr>
                <w:sz w:val="24"/>
                <w:szCs w:val="24"/>
                <w:lang w:val="uk-UA"/>
              </w:rPr>
              <w:t> </w:t>
            </w:r>
          </w:p>
        </w:tc>
        <w:tc>
          <w:tcPr>
            <w:tcW w:w="2363" w:type="dxa"/>
          </w:tcPr>
          <w:p w:rsidR="0057273F" w:rsidRPr="00975A13" w:rsidRDefault="0057273F">
            <w:pPr>
              <w:snapToGrid w:val="0"/>
              <w:jc w:val="right"/>
              <w:rPr>
                <w:sz w:val="24"/>
                <w:szCs w:val="24"/>
                <w:lang w:val="uk-UA"/>
              </w:rPr>
            </w:pPr>
          </w:p>
          <w:p w:rsidR="0057273F" w:rsidRPr="00975A13" w:rsidRDefault="0057273F">
            <w:pPr>
              <w:jc w:val="right"/>
              <w:rPr>
                <w:sz w:val="24"/>
                <w:szCs w:val="24"/>
                <w:lang w:val="uk-UA"/>
              </w:rPr>
            </w:pPr>
            <w:r w:rsidRPr="00975A13">
              <w:rPr>
                <w:sz w:val="24"/>
                <w:szCs w:val="24"/>
                <w:lang w:val="uk-UA"/>
              </w:rPr>
              <w:t> </w:t>
            </w:r>
          </w:p>
        </w:tc>
        <w:tc>
          <w:tcPr>
            <w:tcW w:w="7230" w:type="dxa"/>
          </w:tcPr>
          <w:p w:rsidR="0057273F" w:rsidRPr="00975A13" w:rsidRDefault="0057273F">
            <w:pPr>
              <w:snapToGrid w:val="0"/>
              <w:jc w:val="right"/>
              <w:rPr>
                <w:sz w:val="24"/>
                <w:szCs w:val="24"/>
                <w:lang w:val="uk-UA"/>
              </w:rPr>
            </w:pPr>
          </w:p>
          <w:p w:rsidR="0057273F" w:rsidRPr="00975A13" w:rsidRDefault="0057273F">
            <w:pPr>
              <w:jc w:val="right"/>
              <w:rPr>
                <w:sz w:val="24"/>
                <w:szCs w:val="24"/>
                <w:lang w:val="uk-UA"/>
              </w:rPr>
            </w:pPr>
            <w:r w:rsidRPr="00975A13">
              <w:rPr>
                <w:sz w:val="24"/>
                <w:szCs w:val="24"/>
                <w:lang w:val="uk-UA"/>
              </w:rPr>
              <w:t> </w:t>
            </w:r>
          </w:p>
        </w:tc>
      </w:tr>
    </w:tbl>
    <w:p w:rsidR="0057273F" w:rsidRPr="00975A13" w:rsidRDefault="0057273F">
      <w:pPr>
        <w:rPr>
          <w:sz w:val="24"/>
          <w:szCs w:val="24"/>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en-US"/>
        </w:rPr>
      </w:pPr>
    </w:p>
    <w:p w:rsidR="0057273F" w:rsidRPr="00975A13" w:rsidRDefault="0057273F">
      <w:pPr>
        <w:rPr>
          <w:sz w:val="24"/>
          <w:szCs w:val="24"/>
          <w:lang w:val="en-US"/>
        </w:rPr>
      </w:pPr>
    </w:p>
    <w:p w:rsidR="0057273F" w:rsidRPr="00975A13" w:rsidRDefault="0057273F" w:rsidP="00C30F2C">
      <w:pPr>
        <w:jc w:val="center"/>
        <w:rPr>
          <w:b/>
          <w:sz w:val="32"/>
          <w:szCs w:val="32"/>
          <w:lang w:val="uk-UA"/>
        </w:rPr>
      </w:pPr>
      <w:r w:rsidRPr="00975A13">
        <w:rPr>
          <w:b/>
          <w:sz w:val="32"/>
          <w:szCs w:val="32"/>
          <w:lang w:val="uk-UA"/>
        </w:rPr>
        <w:t>ПОЛОЖЕННЯ ПРО ЗАГАЛЬНІ ЗБОРИ АКЦІОНЕРІВ</w:t>
      </w:r>
    </w:p>
    <w:p w:rsidR="0057273F" w:rsidRPr="00975A13" w:rsidRDefault="0057273F" w:rsidP="00C30F2C">
      <w:pPr>
        <w:jc w:val="center"/>
        <w:rPr>
          <w:b/>
          <w:sz w:val="32"/>
          <w:szCs w:val="32"/>
          <w:lang w:val="uk-UA"/>
        </w:rPr>
      </w:pPr>
    </w:p>
    <w:p w:rsidR="0057273F" w:rsidRPr="00975A13" w:rsidRDefault="0057273F" w:rsidP="00C30F2C">
      <w:pPr>
        <w:jc w:val="center"/>
        <w:rPr>
          <w:b/>
          <w:sz w:val="32"/>
          <w:szCs w:val="32"/>
          <w:lang w:val="uk-UA"/>
        </w:rPr>
      </w:pPr>
      <w:r w:rsidRPr="00975A13">
        <w:rPr>
          <w:b/>
          <w:sz w:val="32"/>
          <w:szCs w:val="32"/>
          <w:lang w:val="uk-UA"/>
        </w:rPr>
        <w:t>ПРИВАТНОГО АКЦІОНЕРНОГО ТОВАРИСТВА</w:t>
      </w:r>
    </w:p>
    <w:p w:rsidR="00C30F2C" w:rsidRPr="00975A13" w:rsidRDefault="00C30F2C" w:rsidP="00C30F2C">
      <w:pPr>
        <w:jc w:val="center"/>
        <w:rPr>
          <w:b/>
          <w:sz w:val="32"/>
          <w:szCs w:val="32"/>
          <w:lang w:val="uk-UA"/>
        </w:rPr>
      </w:pPr>
    </w:p>
    <w:p w:rsidR="00C30F2C" w:rsidRPr="003E0ED8" w:rsidRDefault="003E0ED8" w:rsidP="00C30F2C">
      <w:pPr>
        <w:jc w:val="center"/>
        <w:rPr>
          <w:b/>
          <w:sz w:val="32"/>
          <w:szCs w:val="32"/>
          <w:lang w:val="uk-UA"/>
        </w:rPr>
      </w:pPr>
      <w:r>
        <w:rPr>
          <w:b/>
          <w:sz w:val="32"/>
          <w:szCs w:val="32"/>
          <w:lang w:val="uk-UA"/>
        </w:rPr>
        <w:t>«ПРОГРЕС»</w:t>
      </w:r>
    </w:p>
    <w:p w:rsidR="0057273F" w:rsidRPr="00975A13" w:rsidRDefault="0057273F" w:rsidP="00C30F2C">
      <w:pPr>
        <w:jc w:val="center"/>
        <w:rPr>
          <w:b/>
          <w:sz w:val="32"/>
          <w:szCs w:val="32"/>
          <w:lang w:val="uk-UA"/>
        </w:rPr>
      </w:pPr>
    </w:p>
    <w:p w:rsidR="0057273F" w:rsidRPr="004C6583" w:rsidRDefault="004C6583" w:rsidP="00C30F2C">
      <w:pPr>
        <w:jc w:val="center"/>
        <w:rPr>
          <w:b/>
          <w:sz w:val="32"/>
          <w:szCs w:val="32"/>
        </w:rPr>
      </w:pPr>
      <w:r w:rsidRPr="004C6583">
        <w:rPr>
          <w:b/>
          <w:sz w:val="32"/>
          <w:szCs w:val="32"/>
        </w:rPr>
        <w:t>(НОВА РЕДАКЦІЯ)</w:t>
      </w:r>
    </w:p>
    <w:p w:rsidR="0057273F" w:rsidRPr="00975A13" w:rsidRDefault="0057273F">
      <w:pPr>
        <w:rPr>
          <w:sz w:val="24"/>
          <w:szCs w:val="24"/>
          <w:lang w:val="uk-UA"/>
        </w:rPr>
      </w:pPr>
    </w:p>
    <w:p w:rsidR="0057273F" w:rsidRPr="00975A13" w:rsidRDefault="0057273F">
      <w:pPr>
        <w:rPr>
          <w:sz w:val="24"/>
          <w:szCs w:val="24"/>
          <w:lang w:val="uk-UA"/>
        </w:rPr>
      </w:pPr>
    </w:p>
    <w:p w:rsidR="0057273F" w:rsidRDefault="0057273F">
      <w:pPr>
        <w:rPr>
          <w:sz w:val="24"/>
          <w:szCs w:val="24"/>
          <w:lang w:val="uk-UA"/>
        </w:rPr>
      </w:pPr>
    </w:p>
    <w:p w:rsidR="004C6583" w:rsidRPr="00975A13" w:rsidRDefault="004C6583">
      <w:pPr>
        <w:rPr>
          <w:sz w:val="24"/>
          <w:szCs w:val="24"/>
          <w:lang w:val="uk-UA"/>
        </w:rPr>
      </w:pPr>
      <w:bookmarkStart w:id="0" w:name="_GoBack"/>
      <w:bookmarkEnd w:id="0"/>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975A13" w:rsidRDefault="0057273F">
      <w:pPr>
        <w:rPr>
          <w:sz w:val="24"/>
          <w:szCs w:val="24"/>
          <w:lang w:val="uk-UA"/>
        </w:rPr>
      </w:pPr>
    </w:p>
    <w:p w:rsidR="0057273F" w:rsidRPr="004C6583" w:rsidRDefault="0057273F">
      <w:pPr>
        <w:rPr>
          <w:sz w:val="24"/>
          <w:szCs w:val="24"/>
        </w:rPr>
      </w:pPr>
    </w:p>
    <w:p w:rsidR="0057273F" w:rsidRPr="004C6583" w:rsidRDefault="0057273F">
      <w:pPr>
        <w:rPr>
          <w:sz w:val="24"/>
          <w:szCs w:val="24"/>
        </w:rPr>
      </w:pPr>
    </w:p>
    <w:p w:rsidR="0057273F" w:rsidRPr="004C6583" w:rsidRDefault="0057273F">
      <w:pPr>
        <w:rPr>
          <w:sz w:val="24"/>
          <w:szCs w:val="24"/>
        </w:rPr>
      </w:pPr>
    </w:p>
    <w:p w:rsidR="0057273F" w:rsidRPr="004C6583" w:rsidRDefault="0057273F">
      <w:pPr>
        <w:rPr>
          <w:sz w:val="24"/>
          <w:szCs w:val="24"/>
        </w:rPr>
      </w:pPr>
    </w:p>
    <w:p w:rsidR="006D41D4" w:rsidRPr="004C6583" w:rsidRDefault="006D41D4">
      <w:pPr>
        <w:rPr>
          <w:sz w:val="24"/>
          <w:szCs w:val="24"/>
        </w:rPr>
      </w:pPr>
    </w:p>
    <w:p w:rsidR="006D41D4" w:rsidRPr="004C6583" w:rsidRDefault="006D41D4">
      <w:pPr>
        <w:rPr>
          <w:sz w:val="24"/>
          <w:szCs w:val="24"/>
        </w:rPr>
      </w:pPr>
    </w:p>
    <w:p w:rsidR="0057273F" w:rsidRPr="004C6583" w:rsidRDefault="0057273F">
      <w:pPr>
        <w:rPr>
          <w:sz w:val="24"/>
          <w:szCs w:val="24"/>
        </w:rPr>
      </w:pPr>
    </w:p>
    <w:p w:rsidR="0057273F" w:rsidRPr="004C6583" w:rsidRDefault="0057273F">
      <w:pPr>
        <w:rPr>
          <w:sz w:val="24"/>
          <w:szCs w:val="24"/>
        </w:rPr>
      </w:pPr>
    </w:p>
    <w:p w:rsidR="0057273F" w:rsidRDefault="0057273F">
      <w:pPr>
        <w:rPr>
          <w:sz w:val="24"/>
          <w:szCs w:val="24"/>
          <w:lang w:val="uk-UA"/>
        </w:rPr>
      </w:pPr>
    </w:p>
    <w:p w:rsidR="006F5686" w:rsidRPr="00975A13" w:rsidRDefault="006F5686">
      <w:pPr>
        <w:rPr>
          <w:sz w:val="24"/>
          <w:szCs w:val="24"/>
          <w:lang w:val="uk-UA"/>
        </w:rPr>
      </w:pPr>
    </w:p>
    <w:p w:rsidR="00AA4A95" w:rsidRPr="00975A13" w:rsidRDefault="00AA4A95">
      <w:pPr>
        <w:rPr>
          <w:sz w:val="24"/>
          <w:szCs w:val="24"/>
          <w:lang w:val="uk-UA"/>
        </w:rPr>
      </w:pPr>
    </w:p>
    <w:p w:rsidR="00AA4A95" w:rsidRPr="00975A13" w:rsidRDefault="00AA4A95">
      <w:pPr>
        <w:rPr>
          <w:sz w:val="24"/>
          <w:szCs w:val="24"/>
          <w:lang w:val="uk-UA"/>
        </w:rPr>
      </w:pPr>
    </w:p>
    <w:p w:rsidR="0057273F" w:rsidRPr="00975A13" w:rsidRDefault="0057273F">
      <w:pPr>
        <w:jc w:val="center"/>
        <w:rPr>
          <w:b/>
          <w:sz w:val="24"/>
          <w:szCs w:val="24"/>
          <w:lang w:val="uk-UA"/>
        </w:rPr>
      </w:pPr>
      <w:r w:rsidRPr="00975A13">
        <w:rPr>
          <w:b/>
          <w:sz w:val="24"/>
          <w:szCs w:val="24"/>
          <w:lang w:val="uk-UA"/>
        </w:rPr>
        <w:t>м. Дніпро</w:t>
      </w:r>
    </w:p>
    <w:p w:rsidR="0057273F" w:rsidRPr="00975A13" w:rsidRDefault="003D7E59">
      <w:pPr>
        <w:jc w:val="center"/>
        <w:rPr>
          <w:b/>
          <w:sz w:val="24"/>
          <w:szCs w:val="24"/>
          <w:lang w:val="uk-UA"/>
        </w:rPr>
      </w:pPr>
      <w:r w:rsidRPr="00975A13">
        <w:rPr>
          <w:b/>
          <w:sz w:val="24"/>
          <w:szCs w:val="24"/>
          <w:lang w:val="uk-UA"/>
        </w:rPr>
        <w:t>201</w:t>
      </w:r>
      <w:r w:rsidR="00545F69">
        <w:rPr>
          <w:b/>
          <w:sz w:val="24"/>
          <w:szCs w:val="24"/>
          <w:lang w:val="uk-UA"/>
        </w:rPr>
        <w:t>8</w:t>
      </w:r>
      <w:r w:rsidR="0057273F" w:rsidRPr="00975A13">
        <w:rPr>
          <w:b/>
          <w:sz w:val="24"/>
          <w:szCs w:val="24"/>
          <w:lang w:val="uk-UA"/>
        </w:rPr>
        <w:t xml:space="preserve"> рік</w:t>
      </w:r>
    </w:p>
    <w:p w:rsidR="00C30F2C" w:rsidRPr="00975A13" w:rsidRDefault="00C30F2C">
      <w:pPr>
        <w:jc w:val="center"/>
        <w:rPr>
          <w:sz w:val="24"/>
          <w:szCs w:val="24"/>
          <w:lang w:val="uk-UA"/>
        </w:rPr>
      </w:pPr>
    </w:p>
    <w:p w:rsidR="00C30F2C" w:rsidRPr="00975A13" w:rsidRDefault="00C30F2C">
      <w:pPr>
        <w:jc w:val="center"/>
        <w:rPr>
          <w:sz w:val="24"/>
          <w:szCs w:val="24"/>
          <w:lang w:val="uk-UA"/>
        </w:rPr>
      </w:pPr>
    </w:p>
    <w:p w:rsidR="00975A13" w:rsidRPr="008932EC" w:rsidRDefault="00975A13" w:rsidP="00FE1441">
      <w:pPr>
        <w:ind w:firstLine="709"/>
        <w:jc w:val="center"/>
        <w:rPr>
          <w:b/>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lastRenderedPageBreak/>
        <w:t xml:space="preserve">1. ПРЕАМБУЛА </w:t>
      </w:r>
    </w:p>
    <w:p w:rsidR="0057273F" w:rsidRPr="00975A13" w:rsidRDefault="0057273F" w:rsidP="00FE1441">
      <w:pPr>
        <w:ind w:firstLine="709"/>
        <w:jc w:val="both"/>
        <w:rPr>
          <w:sz w:val="24"/>
          <w:szCs w:val="24"/>
          <w:lang w:val="uk-UA"/>
        </w:rPr>
      </w:pPr>
      <w:r w:rsidRPr="00975A13">
        <w:rPr>
          <w:sz w:val="24"/>
          <w:szCs w:val="24"/>
          <w:lang w:val="uk-UA"/>
        </w:rPr>
        <w:t xml:space="preserve">1.1. Це Положення розроблене на підставі Закону України "Про акціонерні товариства", Статуту ПРИВАТНОГО АКЦІОНЕРНОГО ТОВАРИСТВА </w:t>
      </w:r>
      <w:r w:rsidR="003E0ED8">
        <w:rPr>
          <w:sz w:val="24"/>
          <w:szCs w:val="24"/>
          <w:lang w:val="uk-UA"/>
        </w:rPr>
        <w:t>«ПРОГРЕС»</w:t>
      </w:r>
      <w:r w:rsidR="00C30F2C" w:rsidRPr="00975A13">
        <w:rPr>
          <w:sz w:val="24"/>
          <w:szCs w:val="24"/>
        </w:rPr>
        <w:t xml:space="preserve"> </w:t>
      </w:r>
      <w:r w:rsidR="00C30F2C" w:rsidRPr="00975A13">
        <w:rPr>
          <w:sz w:val="24"/>
          <w:szCs w:val="24"/>
          <w:lang w:val="uk-UA"/>
        </w:rPr>
        <w:t xml:space="preserve"> </w:t>
      </w:r>
      <w:r w:rsidRPr="00975A13">
        <w:rPr>
          <w:sz w:val="24"/>
          <w:szCs w:val="24"/>
          <w:lang w:val="uk-UA"/>
        </w:rPr>
        <w:t>(далі – Товариство). Положення визначає порядок підготовки, скликання, проведення і прийняття рішень Загальних зборів акціонерів (далі - Загальні збори).</w:t>
      </w:r>
    </w:p>
    <w:p w:rsidR="0057273F" w:rsidRPr="00975A13" w:rsidRDefault="0057273F" w:rsidP="00FE1441">
      <w:pPr>
        <w:ind w:firstLine="709"/>
        <w:jc w:val="both"/>
        <w:rPr>
          <w:sz w:val="24"/>
          <w:szCs w:val="24"/>
          <w:lang w:val="uk-UA"/>
        </w:rPr>
      </w:pPr>
      <w:r w:rsidRPr="00975A13">
        <w:rPr>
          <w:sz w:val="24"/>
          <w:szCs w:val="24"/>
          <w:lang w:val="uk-UA"/>
        </w:rPr>
        <w:t>1.2. Якщо в процесі підготовки, скликання і проведення Загальних зборів виникнуть відносини, не врегульовані цим Положенням, то до цих відносин мають застосовуватися норми чинного зако</w:t>
      </w:r>
      <w:r w:rsidR="00DD68D5">
        <w:rPr>
          <w:sz w:val="24"/>
          <w:szCs w:val="24"/>
          <w:lang w:val="uk-UA"/>
        </w:rPr>
        <w:t>нодавства і Статуту Товариства.</w:t>
      </w:r>
    </w:p>
    <w:p w:rsidR="0057273F" w:rsidRPr="008932EC" w:rsidRDefault="0057273F" w:rsidP="00FE1441">
      <w:pPr>
        <w:ind w:firstLine="709"/>
        <w:jc w:val="center"/>
        <w:rPr>
          <w:b/>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t xml:space="preserve">2. ЗАГАЛЬНІ ПОЛОЖЕННЯ </w:t>
      </w:r>
    </w:p>
    <w:p w:rsidR="0057273F" w:rsidRPr="00975A13" w:rsidRDefault="0057273F" w:rsidP="00FE1441">
      <w:pPr>
        <w:ind w:firstLine="709"/>
        <w:jc w:val="both"/>
        <w:rPr>
          <w:sz w:val="24"/>
          <w:szCs w:val="24"/>
          <w:lang w:val="uk-UA"/>
        </w:rPr>
      </w:pPr>
      <w:r w:rsidRPr="00975A13">
        <w:rPr>
          <w:sz w:val="24"/>
          <w:szCs w:val="24"/>
          <w:lang w:val="uk-UA"/>
        </w:rPr>
        <w:t>2.1. Загальні збори є вищим органом Товариства.</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2. Товариство зобов'язане щороку скликати Загальні збори (річні Загальні збори).</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.3. Річні Загальні збори Товариства проводяться не пізніше 30 квітня наступного за звітним року на підставі рішення Наглядової ради.</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.4. Усі інші Загальні збори, крім річних, вважаються позачерговими.</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.5. Річні Загальні збори проводяться за рахунок коштів Товариства. У разі, якщо позачергові Загальні збори проводяться з ініціативи акціонерів документально підтверджені витрати на їх організацію, підготовку та проведення можуть бути відшкодовані за рахунок коштів Товариства, якщо Загальними зборами, що проводяться у зазначеному випадку, буде прийнято рішення про відшкодування витрат на організацію, підготовку та проведення Загальних зборів.</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.6. 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або органу, який скликає Загальні збори, також можуть бути присутні посадові особи Товариства незалежно від володіння ними акціями цього Товариства або інші особи.</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.7. 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.8. 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w:t>
      </w:r>
    </w:p>
    <w:p w:rsidR="006F5686" w:rsidRPr="006F5686" w:rsidRDefault="006F5686" w:rsidP="006F5686">
      <w:pPr>
        <w:ind w:firstLine="709"/>
        <w:jc w:val="both"/>
        <w:rPr>
          <w:sz w:val="24"/>
          <w:szCs w:val="24"/>
          <w:lang w:val="uk-UA"/>
        </w:rPr>
      </w:pPr>
      <w:r>
        <w:rPr>
          <w:sz w:val="24"/>
          <w:szCs w:val="24"/>
          <w:lang w:val="uk-UA"/>
        </w:rPr>
        <w:t>2</w:t>
      </w:r>
      <w:r w:rsidRPr="006F5686">
        <w:rPr>
          <w:sz w:val="24"/>
          <w:szCs w:val="24"/>
          <w:lang w:val="uk-UA"/>
        </w:rPr>
        <w:t>.9. Вносити зміни до переліку акціонерів, які мають право на участь у Загальних зборах Товариства, після його складення заборонено.</w:t>
      </w:r>
    </w:p>
    <w:p w:rsidR="0057273F" w:rsidRDefault="006F5686" w:rsidP="006F5686">
      <w:pPr>
        <w:ind w:firstLine="709"/>
        <w:jc w:val="both"/>
        <w:rPr>
          <w:sz w:val="24"/>
          <w:szCs w:val="24"/>
          <w:lang w:val="uk-UA"/>
        </w:rPr>
      </w:pPr>
      <w:r>
        <w:rPr>
          <w:sz w:val="24"/>
          <w:szCs w:val="24"/>
          <w:lang w:val="uk-UA"/>
        </w:rPr>
        <w:t>2</w:t>
      </w:r>
      <w:r w:rsidRPr="006F5686">
        <w:rPr>
          <w:sz w:val="24"/>
          <w:szCs w:val="24"/>
          <w:lang w:val="uk-UA"/>
        </w:rPr>
        <w:t>.10. Обмеження права акціонера на участь або голосування на Загальних зборах встановлюється законом.</w:t>
      </w:r>
    </w:p>
    <w:p w:rsidR="006F5686" w:rsidRPr="008932EC" w:rsidRDefault="006F5686" w:rsidP="006F5686">
      <w:pPr>
        <w:ind w:firstLine="709"/>
        <w:jc w:val="both"/>
        <w:rPr>
          <w:b/>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t>3. КОМПЕТЕНЦІЯ ЗАГАЛЬНИХ ЗБОРІВ</w:t>
      </w:r>
    </w:p>
    <w:p w:rsidR="00545F69" w:rsidRPr="00545F69" w:rsidRDefault="00545F69" w:rsidP="00545F69">
      <w:pPr>
        <w:ind w:firstLine="709"/>
        <w:jc w:val="both"/>
        <w:rPr>
          <w:sz w:val="24"/>
          <w:szCs w:val="24"/>
        </w:rPr>
      </w:pPr>
      <w:r>
        <w:rPr>
          <w:sz w:val="24"/>
          <w:szCs w:val="24"/>
          <w:lang w:val="uk-UA"/>
        </w:rPr>
        <w:t>3</w:t>
      </w:r>
      <w:r w:rsidRPr="00545F69">
        <w:rPr>
          <w:sz w:val="24"/>
          <w:szCs w:val="24"/>
          <w:lang w:val="uk-UA"/>
        </w:rPr>
        <w:t xml:space="preserve">.1. Загальні збори можуть вирішувати будь-які питання діяльності Товариства, крім тих, що віднесені до виключної компетенції наглядової ради законом або статутом. </w:t>
      </w:r>
      <w:r w:rsidRPr="00545F69">
        <w:rPr>
          <w:sz w:val="24"/>
          <w:szCs w:val="24"/>
        </w:rPr>
        <w:t xml:space="preserve">Наглядова рада має право включити до порядку денного загальних зборів </w:t>
      </w:r>
      <w:proofErr w:type="gramStart"/>
      <w:r w:rsidRPr="00545F69">
        <w:rPr>
          <w:sz w:val="24"/>
          <w:szCs w:val="24"/>
        </w:rPr>
        <w:t>будь-яке</w:t>
      </w:r>
      <w:proofErr w:type="gramEnd"/>
      <w:r w:rsidRPr="00545F69">
        <w:rPr>
          <w:sz w:val="24"/>
          <w:szCs w:val="24"/>
        </w:rPr>
        <w:t xml:space="preserve"> питання, що віднесено до її виключної компетенції законом або статутом, для його вирішення загальними зборами.</w:t>
      </w:r>
    </w:p>
    <w:p w:rsidR="00545F69" w:rsidRPr="00545F69" w:rsidRDefault="00545F69" w:rsidP="00545F69">
      <w:pPr>
        <w:ind w:firstLine="709"/>
        <w:jc w:val="both"/>
        <w:rPr>
          <w:sz w:val="24"/>
          <w:szCs w:val="24"/>
        </w:rPr>
      </w:pPr>
      <w:r>
        <w:rPr>
          <w:sz w:val="24"/>
          <w:szCs w:val="24"/>
          <w:lang w:val="uk-UA"/>
        </w:rPr>
        <w:t>3</w:t>
      </w:r>
      <w:r w:rsidRPr="00545F69">
        <w:rPr>
          <w:sz w:val="24"/>
          <w:szCs w:val="24"/>
        </w:rPr>
        <w:t>.2. До виключної компетенції Загальних зборів належить:</w:t>
      </w:r>
    </w:p>
    <w:p w:rsidR="00545F69" w:rsidRPr="00545F69" w:rsidRDefault="00545F69" w:rsidP="00545F69">
      <w:pPr>
        <w:ind w:firstLine="709"/>
        <w:jc w:val="both"/>
        <w:rPr>
          <w:sz w:val="24"/>
          <w:szCs w:val="24"/>
        </w:rPr>
      </w:pPr>
      <w:r>
        <w:rPr>
          <w:sz w:val="24"/>
          <w:szCs w:val="24"/>
          <w:lang w:val="uk-UA"/>
        </w:rPr>
        <w:t>3</w:t>
      </w:r>
      <w:r w:rsidRPr="00545F69">
        <w:rPr>
          <w:sz w:val="24"/>
          <w:szCs w:val="24"/>
        </w:rPr>
        <w:t>.2.1.</w:t>
      </w:r>
      <w:r w:rsidRPr="00545F69">
        <w:rPr>
          <w:sz w:val="24"/>
          <w:szCs w:val="24"/>
        </w:rPr>
        <w:tab/>
        <w:t xml:space="preserve"> визначення основних напрямів діяльності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.2.2.</w:t>
      </w:r>
      <w:r w:rsidRPr="00545F69">
        <w:rPr>
          <w:sz w:val="24"/>
          <w:szCs w:val="24"/>
        </w:rPr>
        <w:tab/>
        <w:t xml:space="preserve"> внесення змін </w:t>
      </w:r>
      <w:proofErr w:type="gramStart"/>
      <w:r w:rsidRPr="00545F69">
        <w:rPr>
          <w:sz w:val="24"/>
          <w:szCs w:val="24"/>
        </w:rPr>
        <w:t>до</w:t>
      </w:r>
      <w:proofErr w:type="gramEnd"/>
      <w:r w:rsidRPr="00545F69">
        <w:rPr>
          <w:sz w:val="24"/>
          <w:szCs w:val="24"/>
        </w:rPr>
        <w:t xml:space="preserve"> Статуту Товариства; </w:t>
      </w:r>
    </w:p>
    <w:p w:rsidR="00545F69" w:rsidRPr="00545F69" w:rsidRDefault="00545F69" w:rsidP="00545F69">
      <w:pPr>
        <w:ind w:firstLine="709"/>
        <w:jc w:val="both"/>
        <w:rPr>
          <w:sz w:val="24"/>
          <w:szCs w:val="24"/>
        </w:rPr>
      </w:pPr>
      <w:r>
        <w:rPr>
          <w:sz w:val="24"/>
          <w:szCs w:val="24"/>
          <w:lang w:val="uk-UA"/>
        </w:rPr>
        <w:t>3</w:t>
      </w:r>
      <w:r w:rsidRPr="00545F69">
        <w:rPr>
          <w:sz w:val="24"/>
          <w:szCs w:val="24"/>
        </w:rPr>
        <w:t>.2.3.</w:t>
      </w:r>
      <w:r w:rsidRPr="00545F69">
        <w:rPr>
          <w:sz w:val="24"/>
          <w:szCs w:val="24"/>
        </w:rPr>
        <w:tab/>
        <w:t xml:space="preserve"> прийняття </w:t>
      </w:r>
      <w:proofErr w:type="gramStart"/>
      <w:r w:rsidRPr="00545F69">
        <w:rPr>
          <w:sz w:val="24"/>
          <w:szCs w:val="24"/>
        </w:rPr>
        <w:t>р</w:t>
      </w:r>
      <w:proofErr w:type="gramEnd"/>
      <w:r w:rsidRPr="00545F69">
        <w:rPr>
          <w:sz w:val="24"/>
          <w:szCs w:val="24"/>
        </w:rPr>
        <w:t>ішення про анулювання викуплених акцій;</w:t>
      </w:r>
    </w:p>
    <w:p w:rsidR="00545F69" w:rsidRPr="00545F69" w:rsidRDefault="00545F69" w:rsidP="00545F69">
      <w:pPr>
        <w:ind w:firstLine="709"/>
        <w:jc w:val="both"/>
        <w:rPr>
          <w:sz w:val="24"/>
          <w:szCs w:val="24"/>
        </w:rPr>
      </w:pPr>
      <w:r>
        <w:rPr>
          <w:sz w:val="24"/>
          <w:szCs w:val="24"/>
          <w:lang w:val="uk-UA"/>
        </w:rPr>
        <w:t>3</w:t>
      </w:r>
      <w:r w:rsidRPr="00545F69">
        <w:rPr>
          <w:sz w:val="24"/>
          <w:szCs w:val="24"/>
        </w:rPr>
        <w:t>.2.4.</w:t>
      </w:r>
      <w:r w:rsidRPr="00545F69">
        <w:rPr>
          <w:sz w:val="24"/>
          <w:szCs w:val="24"/>
        </w:rPr>
        <w:tab/>
        <w:t xml:space="preserve"> прийняття </w:t>
      </w:r>
      <w:proofErr w:type="gramStart"/>
      <w:r w:rsidRPr="00545F69">
        <w:rPr>
          <w:sz w:val="24"/>
          <w:szCs w:val="24"/>
        </w:rPr>
        <w:t>р</w:t>
      </w:r>
      <w:proofErr w:type="gramEnd"/>
      <w:r w:rsidRPr="00545F69">
        <w:rPr>
          <w:sz w:val="24"/>
          <w:szCs w:val="24"/>
        </w:rPr>
        <w:t>ішення про зміну типу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.2.5.</w:t>
      </w:r>
      <w:r w:rsidRPr="00545F69">
        <w:rPr>
          <w:sz w:val="24"/>
          <w:szCs w:val="24"/>
        </w:rPr>
        <w:tab/>
        <w:t xml:space="preserve"> прийняття </w:t>
      </w:r>
      <w:proofErr w:type="gramStart"/>
      <w:r w:rsidRPr="00545F69">
        <w:rPr>
          <w:sz w:val="24"/>
          <w:szCs w:val="24"/>
        </w:rPr>
        <w:t>р</w:t>
      </w:r>
      <w:proofErr w:type="gramEnd"/>
      <w:r w:rsidRPr="00545F69">
        <w:rPr>
          <w:sz w:val="24"/>
          <w:szCs w:val="24"/>
        </w:rPr>
        <w:t>ішення про розміщення акцій;</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.2.6. </w:t>
      </w:r>
      <w:r>
        <w:rPr>
          <w:sz w:val="24"/>
          <w:szCs w:val="24"/>
          <w:lang w:val="uk-UA"/>
        </w:rPr>
        <w:t xml:space="preserve"> </w:t>
      </w:r>
      <w:r w:rsidRPr="00545F69">
        <w:rPr>
          <w:sz w:val="24"/>
          <w:szCs w:val="24"/>
        </w:rPr>
        <w:t xml:space="preserve">прийняття </w:t>
      </w:r>
      <w:proofErr w:type="gramStart"/>
      <w:r w:rsidRPr="00545F69">
        <w:rPr>
          <w:sz w:val="24"/>
          <w:szCs w:val="24"/>
        </w:rPr>
        <w:t>р</w:t>
      </w:r>
      <w:proofErr w:type="gramEnd"/>
      <w:r w:rsidRPr="00545F69">
        <w:rPr>
          <w:sz w:val="24"/>
          <w:szCs w:val="24"/>
        </w:rPr>
        <w:t>ішення про розміщення цінних паперів, які можуть бути конвертовані в акції;</w:t>
      </w:r>
    </w:p>
    <w:p w:rsidR="00545F69" w:rsidRPr="00545F69" w:rsidRDefault="00545F69" w:rsidP="00545F69">
      <w:pPr>
        <w:ind w:firstLine="709"/>
        <w:jc w:val="both"/>
        <w:rPr>
          <w:sz w:val="24"/>
          <w:szCs w:val="24"/>
        </w:rPr>
      </w:pPr>
      <w:r>
        <w:rPr>
          <w:sz w:val="24"/>
          <w:szCs w:val="24"/>
          <w:lang w:val="uk-UA"/>
        </w:rPr>
        <w:t>3</w:t>
      </w:r>
      <w:r w:rsidRPr="00545F69">
        <w:rPr>
          <w:sz w:val="24"/>
          <w:szCs w:val="24"/>
        </w:rPr>
        <w:t>.2.7.</w:t>
      </w:r>
      <w:r w:rsidRPr="00545F69">
        <w:rPr>
          <w:sz w:val="24"/>
          <w:szCs w:val="24"/>
        </w:rPr>
        <w:tab/>
        <w:t xml:space="preserve"> прийняття </w:t>
      </w:r>
      <w:proofErr w:type="gramStart"/>
      <w:r w:rsidRPr="00545F69">
        <w:rPr>
          <w:sz w:val="24"/>
          <w:szCs w:val="24"/>
        </w:rPr>
        <w:t>р</w:t>
      </w:r>
      <w:proofErr w:type="gramEnd"/>
      <w:r w:rsidRPr="00545F69">
        <w:rPr>
          <w:sz w:val="24"/>
          <w:szCs w:val="24"/>
        </w:rPr>
        <w:t>ішення про збільшення статутного капіталу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.2.8.</w:t>
      </w:r>
      <w:r w:rsidRPr="00545F69">
        <w:rPr>
          <w:sz w:val="24"/>
          <w:szCs w:val="24"/>
        </w:rPr>
        <w:tab/>
        <w:t xml:space="preserve"> прийняття </w:t>
      </w:r>
      <w:proofErr w:type="gramStart"/>
      <w:r w:rsidRPr="00545F69">
        <w:rPr>
          <w:sz w:val="24"/>
          <w:szCs w:val="24"/>
        </w:rPr>
        <w:t>р</w:t>
      </w:r>
      <w:proofErr w:type="gramEnd"/>
      <w:r w:rsidRPr="00545F69">
        <w:rPr>
          <w:sz w:val="24"/>
          <w:szCs w:val="24"/>
        </w:rPr>
        <w:t>ішення про зменшення статутного капіталу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.2.9.</w:t>
      </w:r>
      <w:r w:rsidRPr="00545F69">
        <w:rPr>
          <w:sz w:val="24"/>
          <w:szCs w:val="24"/>
        </w:rPr>
        <w:tab/>
        <w:t xml:space="preserve"> прийняття </w:t>
      </w:r>
      <w:proofErr w:type="gramStart"/>
      <w:r w:rsidRPr="00545F69">
        <w:rPr>
          <w:sz w:val="24"/>
          <w:szCs w:val="24"/>
        </w:rPr>
        <w:t>р</w:t>
      </w:r>
      <w:proofErr w:type="gramEnd"/>
      <w:r w:rsidRPr="00545F69">
        <w:rPr>
          <w:sz w:val="24"/>
          <w:szCs w:val="24"/>
        </w:rPr>
        <w:t>ішення про дроблення або консолідацію акцій;</w:t>
      </w:r>
    </w:p>
    <w:p w:rsidR="00545F69" w:rsidRPr="00545F69" w:rsidRDefault="00545F69" w:rsidP="00545F69">
      <w:pPr>
        <w:ind w:firstLine="709"/>
        <w:jc w:val="both"/>
        <w:rPr>
          <w:sz w:val="24"/>
          <w:szCs w:val="24"/>
        </w:rPr>
      </w:pPr>
      <w:r>
        <w:rPr>
          <w:sz w:val="24"/>
          <w:szCs w:val="24"/>
          <w:lang w:val="uk-UA"/>
        </w:rPr>
        <w:t>3</w:t>
      </w:r>
      <w:r w:rsidRPr="00545F69">
        <w:rPr>
          <w:sz w:val="24"/>
          <w:szCs w:val="24"/>
        </w:rPr>
        <w:t>.2.10. затвердження положень про Загальні збори, Наглядову раду та виконавчий орган Товариства, а також внесення змін до них;</w:t>
      </w:r>
    </w:p>
    <w:p w:rsidR="00545F69" w:rsidRPr="00545F69" w:rsidRDefault="00545F69" w:rsidP="00545F69">
      <w:pPr>
        <w:ind w:firstLine="709"/>
        <w:jc w:val="both"/>
        <w:rPr>
          <w:sz w:val="24"/>
          <w:szCs w:val="24"/>
        </w:rPr>
      </w:pPr>
      <w:r>
        <w:rPr>
          <w:sz w:val="24"/>
          <w:szCs w:val="24"/>
          <w:lang w:val="uk-UA"/>
        </w:rPr>
        <w:lastRenderedPageBreak/>
        <w:t>3</w:t>
      </w:r>
      <w:r w:rsidRPr="00545F69">
        <w:rPr>
          <w:sz w:val="24"/>
          <w:szCs w:val="24"/>
        </w:rPr>
        <w:t xml:space="preserve">.2.11. затвердження положення про винагороду членів наглядової ради акціонерного товариства, вимоги до якого встановлюються Національною комісією з цінних паперів та </w:t>
      </w:r>
      <w:proofErr w:type="gramStart"/>
      <w:r w:rsidRPr="00545F69">
        <w:rPr>
          <w:sz w:val="24"/>
          <w:szCs w:val="24"/>
        </w:rPr>
        <w:t>фондового</w:t>
      </w:r>
      <w:proofErr w:type="gramEnd"/>
      <w:r w:rsidRPr="00545F69">
        <w:rPr>
          <w:sz w:val="24"/>
          <w:szCs w:val="24"/>
        </w:rPr>
        <w:t xml:space="preserve"> ринку;</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.2.12. затвердження звіту про винагороду членів наглядової ради акціонерного товариства, вимоги до якого встановлюються Національною комісією з цінних паперів та </w:t>
      </w:r>
      <w:proofErr w:type="gramStart"/>
      <w:r w:rsidRPr="00545F69">
        <w:rPr>
          <w:sz w:val="24"/>
          <w:szCs w:val="24"/>
        </w:rPr>
        <w:t>фондового</w:t>
      </w:r>
      <w:proofErr w:type="gramEnd"/>
      <w:r w:rsidRPr="00545F69">
        <w:rPr>
          <w:sz w:val="24"/>
          <w:szCs w:val="24"/>
        </w:rPr>
        <w:t xml:space="preserve"> ринку;</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.2.13. затвердження </w:t>
      </w:r>
      <w:proofErr w:type="gramStart"/>
      <w:r w:rsidRPr="00545F69">
        <w:rPr>
          <w:sz w:val="24"/>
          <w:szCs w:val="24"/>
        </w:rPr>
        <w:t>р</w:t>
      </w:r>
      <w:proofErr w:type="gramEnd"/>
      <w:r w:rsidRPr="00545F69">
        <w:rPr>
          <w:sz w:val="24"/>
          <w:szCs w:val="24"/>
        </w:rPr>
        <w:t>ічного звіту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.2.14. розгляд звіту наглядової </w:t>
      </w:r>
      <w:proofErr w:type="gramStart"/>
      <w:r w:rsidRPr="00545F69">
        <w:rPr>
          <w:sz w:val="24"/>
          <w:szCs w:val="24"/>
        </w:rPr>
        <w:t>ради</w:t>
      </w:r>
      <w:proofErr w:type="gramEnd"/>
      <w:r w:rsidRPr="00545F69">
        <w:rPr>
          <w:sz w:val="24"/>
          <w:szCs w:val="24"/>
        </w:rPr>
        <w:t xml:space="preserve"> та затвердження заходів за результатами його розгляду;</w:t>
      </w:r>
    </w:p>
    <w:p w:rsidR="00545F69" w:rsidRPr="00545F69" w:rsidRDefault="00545F69" w:rsidP="00545F69">
      <w:pPr>
        <w:ind w:firstLine="709"/>
        <w:jc w:val="both"/>
        <w:rPr>
          <w:sz w:val="24"/>
          <w:szCs w:val="24"/>
        </w:rPr>
      </w:pPr>
      <w:r>
        <w:rPr>
          <w:sz w:val="24"/>
          <w:szCs w:val="24"/>
          <w:lang w:val="uk-UA"/>
        </w:rPr>
        <w:t>3</w:t>
      </w:r>
      <w:r w:rsidRPr="00545F69">
        <w:rPr>
          <w:sz w:val="24"/>
          <w:szCs w:val="24"/>
        </w:rPr>
        <w:t>.2.15. розгляд звіту виконавчого органу та затвердження заході</w:t>
      </w:r>
      <w:proofErr w:type="gramStart"/>
      <w:r w:rsidRPr="00545F69">
        <w:rPr>
          <w:sz w:val="24"/>
          <w:szCs w:val="24"/>
        </w:rPr>
        <w:t>в</w:t>
      </w:r>
      <w:proofErr w:type="gramEnd"/>
      <w:r w:rsidRPr="00545F69">
        <w:rPr>
          <w:sz w:val="24"/>
          <w:szCs w:val="24"/>
        </w:rPr>
        <w:t xml:space="preserve"> за результатами його розгляду;</w:t>
      </w:r>
    </w:p>
    <w:p w:rsidR="00545F69" w:rsidRPr="00545F69" w:rsidRDefault="00545F69" w:rsidP="00545F69">
      <w:pPr>
        <w:ind w:firstLine="709"/>
        <w:jc w:val="both"/>
        <w:rPr>
          <w:sz w:val="24"/>
          <w:szCs w:val="24"/>
        </w:rPr>
      </w:pPr>
      <w:r>
        <w:rPr>
          <w:sz w:val="24"/>
          <w:szCs w:val="24"/>
          <w:lang w:val="uk-UA"/>
        </w:rPr>
        <w:t>3</w:t>
      </w:r>
      <w:r w:rsidRPr="00545F69">
        <w:rPr>
          <w:sz w:val="24"/>
          <w:szCs w:val="24"/>
        </w:rPr>
        <w:t>.2.16. розгляд висновків зовнішнього аудиту та затвердження заході</w:t>
      </w:r>
      <w:proofErr w:type="gramStart"/>
      <w:r w:rsidRPr="00545F69">
        <w:rPr>
          <w:sz w:val="24"/>
          <w:szCs w:val="24"/>
        </w:rPr>
        <w:t>в</w:t>
      </w:r>
      <w:proofErr w:type="gramEnd"/>
      <w:r w:rsidRPr="00545F69">
        <w:rPr>
          <w:sz w:val="24"/>
          <w:szCs w:val="24"/>
        </w:rPr>
        <w:t xml:space="preserve"> за результатами його розгляду;</w:t>
      </w:r>
    </w:p>
    <w:p w:rsidR="00545F69" w:rsidRPr="00545F69" w:rsidRDefault="00545F69" w:rsidP="00545F69">
      <w:pPr>
        <w:ind w:firstLine="709"/>
        <w:jc w:val="both"/>
        <w:rPr>
          <w:sz w:val="24"/>
          <w:szCs w:val="24"/>
        </w:rPr>
      </w:pPr>
      <w:r>
        <w:rPr>
          <w:sz w:val="24"/>
          <w:szCs w:val="24"/>
          <w:lang w:val="uk-UA"/>
        </w:rPr>
        <w:t>3</w:t>
      </w:r>
      <w:r w:rsidRPr="00545F69">
        <w:rPr>
          <w:sz w:val="24"/>
          <w:szCs w:val="24"/>
        </w:rPr>
        <w:t>.2.17. розподіл прибутку і збитків Товариства з урахуванням вимог, передбачених законом;</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.2.18. прийняття </w:t>
      </w:r>
      <w:proofErr w:type="gramStart"/>
      <w:r w:rsidRPr="00545F69">
        <w:rPr>
          <w:sz w:val="24"/>
          <w:szCs w:val="24"/>
        </w:rPr>
        <w:t>р</w:t>
      </w:r>
      <w:proofErr w:type="gramEnd"/>
      <w:r w:rsidRPr="00545F69">
        <w:rPr>
          <w:sz w:val="24"/>
          <w:szCs w:val="24"/>
        </w:rPr>
        <w:t>ішення про викуп Товариством розміщених ним акцій, крім випадків обов'язкового викупу акцій, визначених Законом України «Про акціонерні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.2.19. прийняття </w:t>
      </w:r>
      <w:proofErr w:type="gramStart"/>
      <w:r w:rsidRPr="00545F69">
        <w:rPr>
          <w:sz w:val="24"/>
          <w:szCs w:val="24"/>
        </w:rPr>
        <w:t>р</w:t>
      </w:r>
      <w:proofErr w:type="gramEnd"/>
      <w:r w:rsidRPr="00545F69">
        <w:rPr>
          <w:sz w:val="24"/>
          <w:szCs w:val="24"/>
        </w:rPr>
        <w:t>ішення про невикористання переважного права акціонерами на придбання акцій додаткової емісії у процесі їх розміщення;</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.2.20. затвердження розміру </w:t>
      </w:r>
      <w:proofErr w:type="gramStart"/>
      <w:r w:rsidRPr="00545F69">
        <w:rPr>
          <w:sz w:val="24"/>
          <w:szCs w:val="24"/>
        </w:rPr>
        <w:t>р</w:t>
      </w:r>
      <w:proofErr w:type="gramEnd"/>
      <w:r w:rsidRPr="00545F69">
        <w:rPr>
          <w:sz w:val="24"/>
          <w:szCs w:val="24"/>
        </w:rPr>
        <w:t>ічних дивідендів з урахуванням вимог, передбачених законом;</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.2.21. прийняття </w:t>
      </w:r>
      <w:proofErr w:type="gramStart"/>
      <w:r w:rsidRPr="00545F69">
        <w:rPr>
          <w:sz w:val="24"/>
          <w:szCs w:val="24"/>
        </w:rPr>
        <w:t>р</w:t>
      </w:r>
      <w:proofErr w:type="gramEnd"/>
      <w:r w:rsidRPr="00545F69">
        <w:rPr>
          <w:sz w:val="24"/>
          <w:szCs w:val="24"/>
        </w:rPr>
        <w:t>ішень з питань порядку проведення Загальних зборів;</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.2.22. обрання голови та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w:t>
      </w:r>
      <w:proofErr w:type="gramStart"/>
      <w:r w:rsidRPr="00545F69">
        <w:rPr>
          <w:sz w:val="24"/>
          <w:szCs w:val="24"/>
        </w:rPr>
        <w:t>п</w:t>
      </w:r>
      <w:proofErr w:type="gramEnd"/>
      <w:r w:rsidRPr="00545F69">
        <w:rPr>
          <w:sz w:val="24"/>
          <w:szCs w:val="24"/>
        </w:rPr>
        <w:t>ідписання договорів (контрактів) з членами Наглядової ради;</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.2.23. прийняття </w:t>
      </w:r>
      <w:proofErr w:type="gramStart"/>
      <w:r w:rsidRPr="00545F69">
        <w:rPr>
          <w:sz w:val="24"/>
          <w:szCs w:val="24"/>
        </w:rPr>
        <w:t>р</w:t>
      </w:r>
      <w:proofErr w:type="gramEnd"/>
      <w:r w:rsidRPr="00545F69">
        <w:rPr>
          <w:sz w:val="24"/>
          <w:szCs w:val="24"/>
        </w:rPr>
        <w:t>ішення про припинення повноважень голови та членів Наглядової ради, за винятком випадків, встановлених Законом України «Про акціонерні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.2.24. обрання членів Лічильної комісії, прийняття </w:t>
      </w:r>
      <w:proofErr w:type="gramStart"/>
      <w:r w:rsidRPr="00545F69">
        <w:rPr>
          <w:sz w:val="24"/>
          <w:szCs w:val="24"/>
        </w:rPr>
        <w:t>р</w:t>
      </w:r>
      <w:proofErr w:type="gramEnd"/>
      <w:r w:rsidRPr="00545F69">
        <w:rPr>
          <w:sz w:val="24"/>
          <w:szCs w:val="24"/>
        </w:rPr>
        <w:t>ішення про припинення їх повноважень;</w:t>
      </w:r>
    </w:p>
    <w:p w:rsidR="00545F69" w:rsidRDefault="00545F69" w:rsidP="00545F69">
      <w:pPr>
        <w:ind w:firstLine="709"/>
        <w:jc w:val="both"/>
        <w:rPr>
          <w:sz w:val="24"/>
          <w:szCs w:val="24"/>
          <w:lang w:val="uk-UA"/>
        </w:rPr>
      </w:pPr>
      <w:r>
        <w:rPr>
          <w:sz w:val="24"/>
          <w:szCs w:val="24"/>
          <w:lang w:val="uk-UA"/>
        </w:rPr>
        <w:t>3</w:t>
      </w:r>
      <w:r w:rsidRPr="00545F69">
        <w:rPr>
          <w:sz w:val="24"/>
          <w:szCs w:val="24"/>
        </w:rPr>
        <w:t xml:space="preserve">.2.25. прийняття </w:t>
      </w:r>
      <w:proofErr w:type="gramStart"/>
      <w:r w:rsidRPr="00545F69">
        <w:rPr>
          <w:sz w:val="24"/>
          <w:szCs w:val="24"/>
        </w:rPr>
        <w:t>р</w:t>
      </w:r>
      <w:proofErr w:type="gramEnd"/>
      <w:r w:rsidRPr="00545F69">
        <w:rPr>
          <w:sz w:val="24"/>
          <w:szCs w:val="24"/>
        </w:rPr>
        <w:t>ішення про надання згоди на вчинення значного правочину або про попереднє надання згоди на вчинення такого правочину та про вчинення правочинів із заінтересованістю у випадках, передбачених Законом України «Про акціонерні товариства»;</w:t>
      </w:r>
    </w:p>
    <w:p w:rsidR="00545F69" w:rsidRPr="00545F69" w:rsidRDefault="00545F69" w:rsidP="00545F69">
      <w:pPr>
        <w:ind w:firstLine="709"/>
        <w:jc w:val="both"/>
        <w:rPr>
          <w:sz w:val="24"/>
          <w:szCs w:val="24"/>
          <w:lang w:val="uk-UA"/>
        </w:rPr>
      </w:pPr>
      <w:r>
        <w:rPr>
          <w:sz w:val="24"/>
          <w:szCs w:val="24"/>
          <w:lang w:val="uk-UA"/>
        </w:rPr>
        <w:t>3</w:t>
      </w:r>
      <w:r w:rsidRPr="00545F69">
        <w:rPr>
          <w:sz w:val="24"/>
          <w:szCs w:val="24"/>
          <w:lang w:val="uk-UA"/>
        </w:rPr>
        <w:t>.2.26. прийняття рішення про виділ та припинення товариства, крім випадку, передбаченого Законом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.2.27. прийняття </w:t>
      </w:r>
      <w:proofErr w:type="gramStart"/>
      <w:r w:rsidRPr="00545F69">
        <w:rPr>
          <w:sz w:val="24"/>
          <w:szCs w:val="24"/>
        </w:rPr>
        <w:t>р</w:t>
      </w:r>
      <w:proofErr w:type="gramEnd"/>
      <w:r w:rsidRPr="00545F69">
        <w:rPr>
          <w:sz w:val="24"/>
          <w:szCs w:val="24"/>
        </w:rPr>
        <w:t>ішення за наслідками розгляду звіту Наглядової ради, звіту виконавчого органу;</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.2.28. затвердження принципів (кодексу) </w:t>
      </w:r>
      <w:proofErr w:type="gramStart"/>
      <w:r w:rsidRPr="00545F69">
        <w:rPr>
          <w:sz w:val="24"/>
          <w:szCs w:val="24"/>
        </w:rPr>
        <w:t>корпоративного</w:t>
      </w:r>
      <w:proofErr w:type="gramEnd"/>
      <w:r w:rsidRPr="00545F69">
        <w:rPr>
          <w:sz w:val="24"/>
          <w:szCs w:val="24"/>
        </w:rPr>
        <w:t xml:space="preserve"> управління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.2.29. обрання Комісії з припинення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.2.30. обрання та припинення повноважень Генерального директора Товариства;</w:t>
      </w:r>
    </w:p>
    <w:p w:rsidR="00545F69" w:rsidRPr="00545F69" w:rsidRDefault="00545F69" w:rsidP="00545F69">
      <w:pPr>
        <w:ind w:firstLine="709"/>
        <w:jc w:val="both"/>
        <w:rPr>
          <w:sz w:val="24"/>
          <w:szCs w:val="24"/>
        </w:rPr>
      </w:pPr>
      <w:r>
        <w:rPr>
          <w:sz w:val="24"/>
          <w:szCs w:val="24"/>
          <w:lang w:val="uk-UA"/>
        </w:rPr>
        <w:t>3</w:t>
      </w:r>
      <w:r w:rsidRPr="00545F69">
        <w:rPr>
          <w:sz w:val="24"/>
          <w:szCs w:val="24"/>
        </w:rPr>
        <w:t>.2.31. вирішення інших питань, що належать до виключної компетенції Загальних зборів згідно із статутом Товариства та законодавства України.</w:t>
      </w:r>
    </w:p>
    <w:p w:rsidR="00545F69" w:rsidRPr="00545F69" w:rsidRDefault="00545F69" w:rsidP="00545F69">
      <w:pPr>
        <w:ind w:firstLine="709"/>
        <w:jc w:val="both"/>
        <w:rPr>
          <w:sz w:val="24"/>
          <w:szCs w:val="24"/>
        </w:rPr>
      </w:pPr>
      <w:r>
        <w:rPr>
          <w:sz w:val="24"/>
          <w:szCs w:val="24"/>
          <w:lang w:val="uk-UA"/>
        </w:rPr>
        <w:t>3</w:t>
      </w:r>
      <w:r w:rsidRPr="00545F69">
        <w:rPr>
          <w:sz w:val="24"/>
          <w:szCs w:val="24"/>
        </w:rPr>
        <w:t xml:space="preserve">.3. Загальні збори можуть передавати свої повноваження іншим органам управління Товариства, </w:t>
      </w:r>
      <w:proofErr w:type="gramStart"/>
      <w:r w:rsidRPr="00545F69">
        <w:rPr>
          <w:sz w:val="24"/>
          <w:szCs w:val="24"/>
        </w:rPr>
        <w:t>кр</w:t>
      </w:r>
      <w:proofErr w:type="gramEnd"/>
      <w:r w:rsidRPr="00545F69">
        <w:rPr>
          <w:sz w:val="24"/>
          <w:szCs w:val="24"/>
        </w:rPr>
        <w:t>ім повноважень, що належать до виключної компетенції Загальних зборів.</w:t>
      </w:r>
    </w:p>
    <w:p w:rsidR="00545F69" w:rsidRDefault="00545F69" w:rsidP="00FE1441">
      <w:pPr>
        <w:ind w:firstLine="709"/>
        <w:jc w:val="both"/>
        <w:rPr>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t>4. СКЛИКАННЯ ЗАГАЛЬНИХ ЗБОРІВ</w:t>
      </w:r>
    </w:p>
    <w:p w:rsidR="00C30F2C" w:rsidRPr="00975A13" w:rsidRDefault="00975A13" w:rsidP="00FE1441">
      <w:pPr>
        <w:ind w:firstLine="709"/>
        <w:jc w:val="both"/>
        <w:rPr>
          <w:spacing w:val="-2"/>
          <w:sz w:val="24"/>
          <w:szCs w:val="24"/>
        </w:rPr>
      </w:pPr>
      <w:r>
        <w:rPr>
          <w:sz w:val="24"/>
          <w:szCs w:val="24"/>
        </w:rPr>
        <w:t>4.1.</w:t>
      </w:r>
      <w:r w:rsidR="00E53913">
        <w:rPr>
          <w:sz w:val="24"/>
          <w:szCs w:val="24"/>
          <w:lang w:val="uk-UA"/>
        </w:rPr>
        <w:t xml:space="preserve"> </w:t>
      </w:r>
      <w:r w:rsidR="00C30F2C" w:rsidRPr="00975A13">
        <w:rPr>
          <w:sz w:val="24"/>
          <w:szCs w:val="24"/>
        </w:rPr>
        <w:t>Товариство зобов'язане щороку скликати загальні збори (</w:t>
      </w:r>
      <w:proofErr w:type="gramStart"/>
      <w:r w:rsidR="00C30F2C" w:rsidRPr="00975A13">
        <w:rPr>
          <w:sz w:val="24"/>
          <w:szCs w:val="24"/>
        </w:rPr>
        <w:t>р</w:t>
      </w:r>
      <w:proofErr w:type="gramEnd"/>
      <w:r w:rsidR="00C30F2C" w:rsidRPr="00975A13">
        <w:rPr>
          <w:sz w:val="24"/>
          <w:szCs w:val="24"/>
        </w:rPr>
        <w:t xml:space="preserve">ічні загальні збори). Усі інші загальні збори, </w:t>
      </w:r>
      <w:proofErr w:type="gramStart"/>
      <w:r w:rsidR="00C30F2C" w:rsidRPr="00975A13">
        <w:rPr>
          <w:sz w:val="24"/>
          <w:szCs w:val="24"/>
        </w:rPr>
        <w:t>кр</w:t>
      </w:r>
      <w:proofErr w:type="gramEnd"/>
      <w:r w:rsidR="00C30F2C" w:rsidRPr="00975A13">
        <w:rPr>
          <w:sz w:val="24"/>
          <w:szCs w:val="24"/>
        </w:rPr>
        <w:t>ім річних, вважаються позачерговими.</w:t>
      </w:r>
    </w:p>
    <w:p w:rsidR="00C30F2C" w:rsidRPr="00975A13" w:rsidRDefault="00975A13" w:rsidP="00FE1441">
      <w:pPr>
        <w:ind w:firstLine="709"/>
        <w:jc w:val="both"/>
        <w:rPr>
          <w:sz w:val="24"/>
          <w:szCs w:val="24"/>
        </w:rPr>
      </w:pPr>
      <w:r>
        <w:rPr>
          <w:spacing w:val="-2"/>
          <w:sz w:val="24"/>
          <w:szCs w:val="24"/>
        </w:rPr>
        <w:t>4.2.</w:t>
      </w:r>
      <w:r w:rsidR="00C30F2C" w:rsidRPr="00975A13">
        <w:rPr>
          <w:spacing w:val="-2"/>
          <w:sz w:val="24"/>
          <w:szCs w:val="24"/>
        </w:rPr>
        <w:t xml:space="preserve"> </w:t>
      </w:r>
      <w:r w:rsidR="00C30F2C" w:rsidRPr="00975A13">
        <w:rPr>
          <w:sz w:val="24"/>
          <w:szCs w:val="24"/>
        </w:rPr>
        <w:t xml:space="preserve">До порядку денного </w:t>
      </w:r>
      <w:proofErr w:type="gramStart"/>
      <w:r w:rsidR="00C30F2C" w:rsidRPr="00975A13">
        <w:rPr>
          <w:sz w:val="24"/>
          <w:szCs w:val="24"/>
        </w:rPr>
        <w:t>р</w:t>
      </w:r>
      <w:proofErr w:type="gramEnd"/>
      <w:r w:rsidR="00C30F2C" w:rsidRPr="00975A13">
        <w:rPr>
          <w:sz w:val="24"/>
          <w:szCs w:val="24"/>
        </w:rPr>
        <w:t>ічних загальних зборів обов'язково вносяться наступні питання:</w:t>
      </w:r>
    </w:p>
    <w:p w:rsidR="00C30F2C" w:rsidRPr="00975A13" w:rsidRDefault="00C30F2C" w:rsidP="00FE1441">
      <w:pPr>
        <w:ind w:firstLine="709"/>
        <w:jc w:val="both"/>
        <w:rPr>
          <w:spacing w:val="-2"/>
          <w:sz w:val="24"/>
          <w:szCs w:val="24"/>
        </w:rPr>
      </w:pPr>
      <w:r w:rsidRPr="00975A13">
        <w:rPr>
          <w:spacing w:val="-2"/>
          <w:sz w:val="24"/>
          <w:szCs w:val="24"/>
        </w:rPr>
        <w:t xml:space="preserve">- затвердження </w:t>
      </w:r>
      <w:proofErr w:type="gramStart"/>
      <w:r w:rsidRPr="00975A13">
        <w:rPr>
          <w:spacing w:val="-2"/>
          <w:sz w:val="24"/>
          <w:szCs w:val="24"/>
        </w:rPr>
        <w:t>р</w:t>
      </w:r>
      <w:proofErr w:type="gramEnd"/>
      <w:r w:rsidRPr="00975A13">
        <w:rPr>
          <w:spacing w:val="-2"/>
          <w:sz w:val="24"/>
          <w:szCs w:val="24"/>
        </w:rPr>
        <w:t>ічного звіту Товариства;</w:t>
      </w:r>
    </w:p>
    <w:p w:rsidR="00C30F2C" w:rsidRPr="00975A13" w:rsidRDefault="00C30F2C" w:rsidP="00FE1441">
      <w:pPr>
        <w:ind w:firstLine="709"/>
        <w:jc w:val="both"/>
        <w:rPr>
          <w:spacing w:val="-2"/>
          <w:sz w:val="24"/>
          <w:szCs w:val="24"/>
        </w:rPr>
      </w:pPr>
      <w:r w:rsidRPr="00975A13">
        <w:rPr>
          <w:spacing w:val="-2"/>
          <w:sz w:val="24"/>
          <w:szCs w:val="24"/>
        </w:rPr>
        <w:t>- розподілу прибутку і збитків Товариства, з урахуванням вимог, передбачених законом</w:t>
      </w:r>
      <w:r w:rsidR="00013ECF">
        <w:rPr>
          <w:spacing w:val="-2"/>
          <w:sz w:val="24"/>
          <w:szCs w:val="24"/>
          <w:lang w:val="uk-UA"/>
        </w:rPr>
        <w:t xml:space="preserve"> та Статутом</w:t>
      </w:r>
      <w:r w:rsidRPr="00975A13">
        <w:rPr>
          <w:spacing w:val="-2"/>
          <w:sz w:val="24"/>
          <w:szCs w:val="24"/>
        </w:rPr>
        <w:t xml:space="preserve">; </w:t>
      </w:r>
    </w:p>
    <w:p w:rsidR="00C30F2C" w:rsidRPr="005A6CBA" w:rsidRDefault="00C30F2C" w:rsidP="00FE1441">
      <w:pPr>
        <w:ind w:firstLine="709"/>
        <w:jc w:val="both"/>
        <w:rPr>
          <w:spacing w:val="-2"/>
          <w:sz w:val="24"/>
          <w:szCs w:val="24"/>
          <w:lang w:val="uk-UA"/>
        </w:rPr>
      </w:pPr>
      <w:r w:rsidRPr="00975A13">
        <w:rPr>
          <w:spacing w:val="-2"/>
          <w:sz w:val="24"/>
          <w:szCs w:val="24"/>
        </w:rPr>
        <w:lastRenderedPageBreak/>
        <w:t xml:space="preserve">- прийняття </w:t>
      </w:r>
      <w:proofErr w:type="gramStart"/>
      <w:r w:rsidRPr="00975A13">
        <w:rPr>
          <w:spacing w:val="-2"/>
          <w:sz w:val="24"/>
          <w:szCs w:val="24"/>
        </w:rPr>
        <w:t>р</w:t>
      </w:r>
      <w:proofErr w:type="gramEnd"/>
      <w:r w:rsidRPr="00975A13">
        <w:rPr>
          <w:spacing w:val="-2"/>
          <w:sz w:val="24"/>
          <w:szCs w:val="24"/>
        </w:rPr>
        <w:t>ішення за наслідками розгляду звіту Наглядової ради</w:t>
      </w:r>
      <w:r w:rsidR="005A6CBA">
        <w:rPr>
          <w:spacing w:val="-2"/>
          <w:sz w:val="24"/>
          <w:szCs w:val="24"/>
        </w:rPr>
        <w:t>, звіту Генерального Директора</w:t>
      </w:r>
      <w:r w:rsidR="005A6CBA">
        <w:rPr>
          <w:spacing w:val="-2"/>
          <w:sz w:val="24"/>
          <w:szCs w:val="24"/>
          <w:lang w:val="uk-UA"/>
        </w:rPr>
        <w:t>.</w:t>
      </w:r>
    </w:p>
    <w:p w:rsidR="00C30F2C" w:rsidRPr="00975A13" w:rsidRDefault="00975A13" w:rsidP="00FE1441">
      <w:pPr>
        <w:ind w:firstLine="709"/>
        <w:jc w:val="both"/>
        <w:rPr>
          <w:spacing w:val="-2"/>
          <w:sz w:val="24"/>
          <w:szCs w:val="24"/>
        </w:rPr>
      </w:pPr>
      <w:r>
        <w:rPr>
          <w:spacing w:val="-2"/>
          <w:sz w:val="24"/>
          <w:szCs w:val="24"/>
        </w:rPr>
        <w:t>4.3.</w:t>
      </w:r>
      <w:r w:rsidR="00C30F2C" w:rsidRPr="00975A13">
        <w:rPr>
          <w:spacing w:val="-2"/>
          <w:sz w:val="24"/>
          <w:szCs w:val="24"/>
        </w:rPr>
        <w:t xml:space="preserve"> Не </w:t>
      </w:r>
      <w:proofErr w:type="gramStart"/>
      <w:r w:rsidR="00C30F2C" w:rsidRPr="00975A13">
        <w:rPr>
          <w:spacing w:val="-2"/>
          <w:sz w:val="24"/>
          <w:szCs w:val="24"/>
        </w:rPr>
        <w:t>р</w:t>
      </w:r>
      <w:proofErr w:type="gramEnd"/>
      <w:r w:rsidR="00C30F2C" w:rsidRPr="00975A13">
        <w:rPr>
          <w:spacing w:val="-2"/>
          <w:sz w:val="24"/>
          <w:szCs w:val="24"/>
        </w:rPr>
        <w:t>ідше ніж раз на три роки до порядку денного загальних зборів обов'язково вносяться питання:</w:t>
      </w:r>
    </w:p>
    <w:p w:rsidR="00C30F2C" w:rsidRPr="00975A13" w:rsidRDefault="00C30F2C" w:rsidP="00FE1441">
      <w:pPr>
        <w:ind w:firstLine="709"/>
        <w:jc w:val="both"/>
        <w:rPr>
          <w:spacing w:val="-2"/>
          <w:sz w:val="24"/>
          <w:szCs w:val="24"/>
        </w:rPr>
      </w:pPr>
      <w:r w:rsidRPr="00975A13">
        <w:rPr>
          <w:spacing w:val="-2"/>
          <w:sz w:val="24"/>
          <w:szCs w:val="24"/>
        </w:rPr>
        <w:t xml:space="preserve">-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w:t>
      </w:r>
      <w:proofErr w:type="gramStart"/>
      <w:r w:rsidRPr="00975A13">
        <w:rPr>
          <w:spacing w:val="-2"/>
          <w:sz w:val="24"/>
          <w:szCs w:val="24"/>
        </w:rPr>
        <w:t>п</w:t>
      </w:r>
      <w:proofErr w:type="gramEnd"/>
      <w:r w:rsidRPr="00975A13">
        <w:rPr>
          <w:spacing w:val="-2"/>
          <w:sz w:val="24"/>
          <w:szCs w:val="24"/>
        </w:rPr>
        <w:t>ідписання договорів (контрактів) з членами Наглядової ради;</w:t>
      </w:r>
    </w:p>
    <w:p w:rsidR="00C30F2C" w:rsidRPr="00975A13" w:rsidRDefault="00C30F2C" w:rsidP="00FE1441">
      <w:pPr>
        <w:ind w:firstLine="709"/>
        <w:jc w:val="both"/>
        <w:rPr>
          <w:spacing w:val="-2"/>
          <w:sz w:val="24"/>
          <w:szCs w:val="24"/>
        </w:rPr>
      </w:pPr>
      <w:r w:rsidRPr="00975A13">
        <w:rPr>
          <w:spacing w:val="-2"/>
          <w:sz w:val="24"/>
          <w:szCs w:val="24"/>
        </w:rPr>
        <w:t xml:space="preserve">- прийняття </w:t>
      </w:r>
      <w:proofErr w:type="gramStart"/>
      <w:r w:rsidRPr="00975A13">
        <w:rPr>
          <w:spacing w:val="-2"/>
          <w:sz w:val="24"/>
          <w:szCs w:val="24"/>
        </w:rPr>
        <w:t>р</w:t>
      </w:r>
      <w:proofErr w:type="gramEnd"/>
      <w:r w:rsidRPr="00975A13">
        <w:rPr>
          <w:spacing w:val="-2"/>
          <w:sz w:val="24"/>
          <w:szCs w:val="24"/>
        </w:rPr>
        <w:t>ішення про припинення повноважень членів Наглядової ради, за винятком випадків, встановлених Законом України «Про акціонерні товариства»</w:t>
      </w:r>
      <w:r w:rsidR="005A6CBA">
        <w:rPr>
          <w:spacing w:val="-2"/>
          <w:sz w:val="24"/>
          <w:szCs w:val="24"/>
          <w:lang w:val="uk-UA"/>
        </w:rPr>
        <w:t xml:space="preserve"> та Статутом</w:t>
      </w:r>
      <w:r w:rsidRPr="00975A13">
        <w:rPr>
          <w:spacing w:val="-2"/>
          <w:sz w:val="24"/>
          <w:szCs w:val="24"/>
        </w:rPr>
        <w:t>.</w:t>
      </w:r>
    </w:p>
    <w:p w:rsidR="00C30F2C" w:rsidRPr="00975A13" w:rsidRDefault="00975A13" w:rsidP="00FE1441">
      <w:pPr>
        <w:ind w:firstLine="709"/>
        <w:jc w:val="both"/>
        <w:rPr>
          <w:sz w:val="24"/>
          <w:szCs w:val="24"/>
        </w:rPr>
      </w:pPr>
      <w:r>
        <w:rPr>
          <w:spacing w:val="-2"/>
          <w:sz w:val="24"/>
          <w:szCs w:val="24"/>
        </w:rPr>
        <w:t>4</w:t>
      </w:r>
      <w:r w:rsidR="00C30F2C" w:rsidRPr="00975A13">
        <w:rPr>
          <w:spacing w:val="-2"/>
          <w:sz w:val="24"/>
          <w:szCs w:val="24"/>
        </w:rPr>
        <w:t>.</w:t>
      </w:r>
      <w:r w:rsidR="00E30208" w:rsidRPr="00E30208">
        <w:rPr>
          <w:spacing w:val="-2"/>
          <w:sz w:val="24"/>
          <w:szCs w:val="24"/>
        </w:rPr>
        <w:t>4</w:t>
      </w:r>
      <w:r w:rsidR="00C30F2C" w:rsidRPr="00975A13">
        <w:rPr>
          <w:spacing w:val="-2"/>
          <w:sz w:val="24"/>
          <w:szCs w:val="24"/>
        </w:rPr>
        <w:t xml:space="preserve">. </w:t>
      </w:r>
      <w:r w:rsidR="00C30F2C" w:rsidRPr="00975A13">
        <w:rPr>
          <w:sz w:val="24"/>
          <w:szCs w:val="24"/>
        </w:rPr>
        <w:t xml:space="preserve">Загальні збори проводяться за рахунок коштів Товариства. У разі, якщо позачергові загальні збори проводяться з ініціативи акціонера (акціонерів), цей акціонер (акціонери) оплачує (оплачують) витрати на організацію, </w:t>
      </w:r>
      <w:proofErr w:type="gramStart"/>
      <w:r w:rsidR="00C30F2C" w:rsidRPr="00975A13">
        <w:rPr>
          <w:sz w:val="24"/>
          <w:szCs w:val="24"/>
        </w:rPr>
        <w:t>п</w:t>
      </w:r>
      <w:proofErr w:type="gramEnd"/>
      <w:r w:rsidR="00C30F2C" w:rsidRPr="00975A13">
        <w:rPr>
          <w:sz w:val="24"/>
          <w:szCs w:val="24"/>
        </w:rPr>
        <w:t xml:space="preserve">ідготовку та проведення таких Загальних зборів. </w:t>
      </w:r>
    </w:p>
    <w:p w:rsidR="00C30F2C" w:rsidRPr="00975A13" w:rsidRDefault="00975A13" w:rsidP="00FE1441">
      <w:pPr>
        <w:ind w:firstLine="709"/>
        <w:jc w:val="both"/>
        <w:rPr>
          <w:spacing w:val="-2"/>
          <w:sz w:val="24"/>
          <w:szCs w:val="24"/>
        </w:rPr>
      </w:pPr>
      <w:r>
        <w:rPr>
          <w:spacing w:val="-2"/>
          <w:sz w:val="24"/>
          <w:szCs w:val="24"/>
        </w:rPr>
        <w:t>4.</w:t>
      </w:r>
      <w:r w:rsidR="00E30208" w:rsidRPr="00E30208">
        <w:rPr>
          <w:spacing w:val="-2"/>
          <w:sz w:val="24"/>
          <w:szCs w:val="24"/>
        </w:rPr>
        <w:t>5</w:t>
      </w:r>
      <w:r>
        <w:rPr>
          <w:spacing w:val="-2"/>
          <w:sz w:val="24"/>
          <w:szCs w:val="24"/>
        </w:rPr>
        <w:t>.</w:t>
      </w:r>
      <w:r w:rsidR="00C30F2C" w:rsidRPr="00975A13">
        <w:rPr>
          <w:spacing w:val="-2"/>
          <w:sz w:val="24"/>
          <w:szCs w:val="24"/>
        </w:rPr>
        <w:t xml:space="preserve"> Загальні збори мають кворум за умови реєстрації для участі у них акціонері</w:t>
      </w:r>
      <w:proofErr w:type="gramStart"/>
      <w:r w:rsidR="00C30F2C" w:rsidRPr="00975A13">
        <w:rPr>
          <w:spacing w:val="-2"/>
          <w:sz w:val="24"/>
          <w:szCs w:val="24"/>
        </w:rPr>
        <w:t>в</w:t>
      </w:r>
      <w:proofErr w:type="gramEnd"/>
      <w:r w:rsidR="00C30F2C" w:rsidRPr="00975A13">
        <w:rPr>
          <w:spacing w:val="-2"/>
          <w:sz w:val="24"/>
          <w:szCs w:val="24"/>
        </w:rPr>
        <w:t>, які сукупно є власниками більш як 50 відсотків голосуючих акцій</w:t>
      </w:r>
      <w:r w:rsidR="00013ECF">
        <w:rPr>
          <w:spacing w:val="-2"/>
          <w:sz w:val="24"/>
          <w:szCs w:val="24"/>
          <w:lang w:val="uk-UA"/>
        </w:rPr>
        <w:t xml:space="preserve"> </w:t>
      </w:r>
      <w:r w:rsidR="00310441" w:rsidRPr="00C7466E">
        <w:rPr>
          <w:spacing w:val="-2"/>
          <w:sz w:val="22"/>
          <w:szCs w:val="22"/>
        </w:rPr>
        <w:t>або які сукупно є власниками іншого, встановленого Законом України «Про акціонерні товариства» відсотка голосуючих акцій</w:t>
      </w:r>
      <w:r w:rsidR="00C30F2C" w:rsidRPr="00975A13">
        <w:rPr>
          <w:spacing w:val="-2"/>
          <w:sz w:val="24"/>
          <w:szCs w:val="24"/>
        </w:rPr>
        <w:t>.</w:t>
      </w:r>
    </w:p>
    <w:p w:rsidR="00C30F2C" w:rsidRDefault="00C30F2C" w:rsidP="00FE1441">
      <w:pPr>
        <w:ind w:firstLine="709"/>
        <w:jc w:val="both"/>
        <w:rPr>
          <w:sz w:val="24"/>
          <w:szCs w:val="24"/>
          <w:lang w:val="uk-UA"/>
        </w:rPr>
      </w:pPr>
      <w:r w:rsidRPr="00975A13">
        <w:rPr>
          <w:sz w:val="24"/>
          <w:szCs w:val="24"/>
        </w:rPr>
        <w:t>Наявність кворуму загальних зборів визначається реєстраційною комісією на момент закінчення реєстрації акціонері</w:t>
      </w:r>
      <w:proofErr w:type="gramStart"/>
      <w:r w:rsidRPr="00975A13">
        <w:rPr>
          <w:sz w:val="24"/>
          <w:szCs w:val="24"/>
        </w:rPr>
        <w:t>в</w:t>
      </w:r>
      <w:proofErr w:type="gramEnd"/>
      <w:r w:rsidRPr="00975A13">
        <w:rPr>
          <w:sz w:val="24"/>
          <w:szCs w:val="24"/>
        </w:rPr>
        <w:t xml:space="preserve"> для участі у загальних зборах Товариства. </w:t>
      </w:r>
    </w:p>
    <w:p w:rsidR="00C30F2C" w:rsidRPr="00975A13" w:rsidRDefault="00975A13" w:rsidP="00FE1441">
      <w:pPr>
        <w:ind w:firstLine="709"/>
        <w:jc w:val="both"/>
        <w:rPr>
          <w:sz w:val="24"/>
          <w:szCs w:val="24"/>
        </w:rPr>
      </w:pPr>
      <w:r>
        <w:rPr>
          <w:spacing w:val="-2"/>
          <w:sz w:val="24"/>
          <w:szCs w:val="24"/>
        </w:rPr>
        <w:t>4.</w:t>
      </w:r>
      <w:r w:rsidR="00E30208" w:rsidRPr="00E30208">
        <w:rPr>
          <w:spacing w:val="-2"/>
          <w:sz w:val="24"/>
          <w:szCs w:val="24"/>
        </w:rPr>
        <w:t>6</w:t>
      </w:r>
      <w:r>
        <w:rPr>
          <w:spacing w:val="-2"/>
          <w:sz w:val="24"/>
          <w:szCs w:val="24"/>
        </w:rPr>
        <w:t>.</w:t>
      </w:r>
      <w:r w:rsidR="00C30F2C" w:rsidRPr="00975A13">
        <w:rPr>
          <w:spacing w:val="-2"/>
          <w:sz w:val="24"/>
          <w:szCs w:val="24"/>
        </w:rPr>
        <w:t xml:space="preserve"> </w:t>
      </w:r>
      <w:r w:rsidR="00C30F2C" w:rsidRPr="00975A13">
        <w:rPr>
          <w:sz w:val="24"/>
          <w:szCs w:val="24"/>
        </w:rPr>
        <w:t xml:space="preserve">Одна голосуюча акція надає акціонеру один голос для вирішення кожного з питань, винесених на голосування на загальних зборах Товариства, </w:t>
      </w:r>
      <w:proofErr w:type="gramStart"/>
      <w:r w:rsidR="00C30F2C" w:rsidRPr="00975A13">
        <w:rPr>
          <w:sz w:val="24"/>
          <w:szCs w:val="24"/>
        </w:rPr>
        <w:t>кр</w:t>
      </w:r>
      <w:proofErr w:type="gramEnd"/>
      <w:r w:rsidR="00C30F2C" w:rsidRPr="00975A13">
        <w:rPr>
          <w:sz w:val="24"/>
          <w:szCs w:val="24"/>
        </w:rPr>
        <w:t xml:space="preserve">ім проведення кумулятивного голосування. </w:t>
      </w:r>
    </w:p>
    <w:p w:rsidR="00C30F2C" w:rsidRPr="00975A13" w:rsidRDefault="00C30F2C" w:rsidP="00FE1441">
      <w:pPr>
        <w:ind w:firstLine="709"/>
        <w:jc w:val="both"/>
        <w:rPr>
          <w:sz w:val="24"/>
          <w:szCs w:val="24"/>
        </w:rPr>
      </w:pPr>
      <w:r w:rsidRPr="00975A13">
        <w:rPr>
          <w:sz w:val="24"/>
          <w:szCs w:val="24"/>
        </w:rPr>
        <w:t>Право голосу на загальних зборах Товариства мають акціонери – власники простих акцій Товариства, які володіють акці</w:t>
      </w:r>
      <w:proofErr w:type="gramStart"/>
      <w:r w:rsidRPr="00975A13">
        <w:rPr>
          <w:sz w:val="24"/>
          <w:szCs w:val="24"/>
        </w:rPr>
        <w:t>ями на</w:t>
      </w:r>
      <w:proofErr w:type="gramEnd"/>
      <w:r w:rsidRPr="00975A13">
        <w:rPr>
          <w:sz w:val="24"/>
          <w:szCs w:val="24"/>
        </w:rPr>
        <w:t xml:space="preserve"> дату складення переліку акціонерів, які мають право на участь у загальних зборах. </w:t>
      </w:r>
    </w:p>
    <w:p w:rsidR="00C30F2C" w:rsidRPr="00975A13" w:rsidRDefault="00E30208" w:rsidP="00FE1441">
      <w:pPr>
        <w:ind w:firstLine="709"/>
        <w:jc w:val="both"/>
        <w:rPr>
          <w:sz w:val="24"/>
          <w:szCs w:val="24"/>
        </w:rPr>
      </w:pPr>
      <w:r w:rsidRPr="00E30208">
        <w:rPr>
          <w:sz w:val="24"/>
          <w:szCs w:val="24"/>
        </w:rPr>
        <w:t xml:space="preserve">4.7. </w:t>
      </w:r>
      <w:r w:rsidR="00C30F2C" w:rsidRPr="00975A13">
        <w:rPr>
          <w:sz w:val="24"/>
          <w:szCs w:val="24"/>
        </w:rPr>
        <w:t xml:space="preserve">Акціонер не може бути позбавлений права голосу, </w:t>
      </w:r>
      <w:proofErr w:type="gramStart"/>
      <w:r w:rsidR="00C30F2C" w:rsidRPr="00975A13">
        <w:rPr>
          <w:sz w:val="24"/>
          <w:szCs w:val="24"/>
        </w:rPr>
        <w:t>кр</w:t>
      </w:r>
      <w:proofErr w:type="gramEnd"/>
      <w:r w:rsidR="00C30F2C" w:rsidRPr="00975A13">
        <w:rPr>
          <w:sz w:val="24"/>
          <w:szCs w:val="24"/>
        </w:rPr>
        <w:t>ім випадків, встановлених Закон</w:t>
      </w:r>
      <w:r w:rsidR="00107393">
        <w:rPr>
          <w:sz w:val="24"/>
          <w:szCs w:val="24"/>
          <w:lang w:val="uk-UA"/>
        </w:rPr>
        <w:t>ами</w:t>
      </w:r>
      <w:r w:rsidR="00C30F2C" w:rsidRPr="00975A13">
        <w:rPr>
          <w:sz w:val="24"/>
          <w:szCs w:val="24"/>
        </w:rPr>
        <w:t xml:space="preserve"> України.</w:t>
      </w:r>
    </w:p>
    <w:p w:rsidR="00C30F2C" w:rsidRPr="00975A13" w:rsidRDefault="00975A13" w:rsidP="00FE1441">
      <w:pPr>
        <w:ind w:firstLine="709"/>
        <w:jc w:val="both"/>
        <w:rPr>
          <w:sz w:val="24"/>
          <w:szCs w:val="24"/>
        </w:rPr>
      </w:pPr>
      <w:r>
        <w:rPr>
          <w:spacing w:val="-2"/>
          <w:sz w:val="24"/>
          <w:szCs w:val="24"/>
        </w:rPr>
        <w:t>4.8.</w:t>
      </w:r>
      <w:r w:rsidR="00C30F2C" w:rsidRPr="00975A13">
        <w:rPr>
          <w:spacing w:val="-2"/>
          <w:sz w:val="24"/>
          <w:szCs w:val="24"/>
        </w:rPr>
        <w:t xml:space="preserve"> </w:t>
      </w:r>
      <w:r w:rsidR="00C30F2C" w:rsidRPr="00975A13">
        <w:rPr>
          <w:sz w:val="24"/>
          <w:szCs w:val="24"/>
        </w:rPr>
        <w:t>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Статутом та Законом України "Про акціонерні товариства".</w:t>
      </w:r>
    </w:p>
    <w:p w:rsidR="00C30F2C" w:rsidRPr="00975A13" w:rsidRDefault="00975A13" w:rsidP="00FE1441">
      <w:pPr>
        <w:ind w:firstLine="709"/>
        <w:jc w:val="both"/>
        <w:rPr>
          <w:spacing w:val="-2"/>
          <w:sz w:val="24"/>
          <w:szCs w:val="24"/>
        </w:rPr>
      </w:pPr>
      <w:r>
        <w:rPr>
          <w:spacing w:val="-2"/>
          <w:sz w:val="24"/>
          <w:szCs w:val="24"/>
        </w:rPr>
        <w:t>4.9.</w:t>
      </w:r>
      <w:r w:rsidR="00C30F2C" w:rsidRPr="00975A13">
        <w:rPr>
          <w:spacing w:val="-2"/>
          <w:sz w:val="24"/>
          <w:szCs w:val="24"/>
        </w:rPr>
        <w:t xml:space="preserve"> </w:t>
      </w:r>
      <w:proofErr w:type="gramStart"/>
      <w:r w:rsidR="00C30F2C" w:rsidRPr="00975A13">
        <w:rPr>
          <w:spacing w:val="-2"/>
          <w:sz w:val="24"/>
          <w:szCs w:val="24"/>
        </w:rPr>
        <w:t>Р</w:t>
      </w:r>
      <w:proofErr w:type="gramEnd"/>
      <w:r w:rsidR="00C30F2C" w:rsidRPr="00975A13">
        <w:rPr>
          <w:spacing w:val="-2"/>
          <w:sz w:val="24"/>
          <w:szCs w:val="24"/>
        </w:rPr>
        <w:t>ішення Зборів приймаються більш як трьома чвертями голосів акціонерів, які зареєструвалися для участі у загальних зборах акціонерів та є власниками голосуючих акцій з наступних питань:</w:t>
      </w:r>
    </w:p>
    <w:p w:rsidR="00C30F2C" w:rsidRPr="00975A13" w:rsidRDefault="00C30F2C" w:rsidP="00FE1441">
      <w:pPr>
        <w:ind w:firstLine="709"/>
        <w:jc w:val="both"/>
        <w:rPr>
          <w:spacing w:val="-2"/>
          <w:sz w:val="24"/>
          <w:szCs w:val="24"/>
        </w:rPr>
      </w:pPr>
      <w:r w:rsidRPr="00975A13">
        <w:rPr>
          <w:spacing w:val="-2"/>
          <w:sz w:val="24"/>
          <w:szCs w:val="24"/>
        </w:rPr>
        <w:t>•</w:t>
      </w:r>
      <w:r w:rsidRPr="00975A13">
        <w:rPr>
          <w:spacing w:val="-2"/>
          <w:sz w:val="24"/>
          <w:szCs w:val="24"/>
        </w:rPr>
        <w:tab/>
        <w:t xml:space="preserve">внесення змін </w:t>
      </w:r>
      <w:proofErr w:type="gramStart"/>
      <w:r w:rsidRPr="00975A13">
        <w:rPr>
          <w:spacing w:val="-2"/>
          <w:sz w:val="24"/>
          <w:szCs w:val="24"/>
        </w:rPr>
        <w:t>до</w:t>
      </w:r>
      <w:proofErr w:type="gramEnd"/>
      <w:r w:rsidRPr="00975A13">
        <w:rPr>
          <w:spacing w:val="-2"/>
          <w:sz w:val="24"/>
          <w:szCs w:val="24"/>
        </w:rPr>
        <w:t xml:space="preserve"> статуту Товариства; </w:t>
      </w:r>
    </w:p>
    <w:p w:rsidR="00C30F2C" w:rsidRPr="00975A13" w:rsidRDefault="00C30F2C" w:rsidP="00FE1441">
      <w:pPr>
        <w:ind w:firstLine="709"/>
        <w:jc w:val="both"/>
        <w:rPr>
          <w:spacing w:val="-2"/>
          <w:sz w:val="24"/>
          <w:szCs w:val="24"/>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 xml:space="preserve">ішення про анулювання викуплених акцій; </w:t>
      </w:r>
    </w:p>
    <w:p w:rsidR="00C30F2C" w:rsidRPr="00975A13" w:rsidRDefault="00C30F2C" w:rsidP="00FE1441">
      <w:pPr>
        <w:ind w:firstLine="709"/>
        <w:jc w:val="both"/>
        <w:rPr>
          <w:spacing w:val="-2"/>
          <w:sz w:val="24"/>
          <w:szCs w:val="24"/>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 xml:space="preserve">ішення про зміну типу Товариства; </w:t>
      </w:r>
    </w:p>
    <w:p w:rsidR="00C30F2C" w:rsidRDefault="00C30F2C" w:rsidP="00FE1441">
      <w:pPr>
        <w:ind w:firstLine="709"/>
        <w:jc w:val="both"/>
        <w:rPr>
          <w:spacing w:val="-2"/>
          <w:sz w:val="24"/>
          <w:szCs w:val="24"/>
          <w:lang w:val="uk-UA"/>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 xml:space="preserve">ішення про розміщення акцій; </w:t>
      </w:r>
    </w:p>
    <w:p w:rsidR="00107393" w:rsidRDefault="00107393" w:rsidP="00107393">
      <w:pPr>
        <w:ind w:firstLine="709"/>
        <w:jc w:val="both"/>
        <w:rPr>
          <w:spacing w:val="-2"/>
          <w:sz w:val="24"/>
          <w:szCs w:val="24"/>
          <w:lang w:val="uk-UA"/>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 xml:space="preserve">ішення про розміщення </w:t>
      </w:r>
      <w:r>
        <w:rPr>
          <w:spacing w:val="-2"/>
          <w:sz w:val="24"/>
          <w:szCs w:val="24"/>
          <w:lang w:val="uk-UA"/>
        </w:rPr>
        <w:t>цінних паперів, які можуть бути конвертовані в акції</w:t>
      </w:r>
      <w:r w:rsidRPr="00975A13">
        <w:rPr>
          <w:spacing w:val="-2"/>
          <w:sz w:val="24"/>
          <w:szCs w:val="24"/>
        </w:rPr>
        <w:t xml:space="preserve">; </w:t>
      </w:r>
    </w:p>
    <w:p w:rsidR="00C30F2C" w:rsidRPr="00975A13" w:rsidRDefault="00C30F2C" w:rsidP="00FE1441">
      <w:pPr>
        <w:ind w:firstLine="709"/>
        <w:jc w:val="both"/>
        <w:rPr>
          <w:spacing w:val="-2"/>
          <w:sz w:val="24"/>
          <w:szCs w:val="24"/>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 xml:space="preserve">ішення про збільшення Статутного капіталу Товариства; </w:t>
      </w:r>
    </w:p>
    <w:p w:rsidR="00C30F2C" w:rsidRPr="00975A13" w:rsidRDefault="00C30F2C" w:rsidP="00FE1441">
      <w:pPr>
        <w:ind w:firstLine="709"/>
        <w:jc w:val="both"/>
        <w:rPr>
          <w:spacing w:val="-2"/>
          <w:sz w:val="24"/>
          <w:szCs w:val="24"/>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ішення про зменшення Статутного капіталу Товариства;</w:t>
      </w:r>
    </w:p>
    <w:p w:rsidR="00C30F2C" w:rsidRPr="00975A13" w:rsidRDefault="00C30F2C" w:rsidP="00FE1441">
      <w:pPr>
        <w:ind w:firstLine="709"/>
        <w:jc w:val="both"/>
        <w:rPr>
          <w:spacing w:val="-2"/>
          <w:sz w:val="24"/>
          <w:szCs w:val="24"/>
        </w:rPr>
      </w:pPr>
      <w:r w:rsidRPr="00975A13">
        <w:rPr>
          <w:spacing w:val="-2"/>
          <w:sz w:val="24"/>
          <w:szCs w:val="24"/>
        </w:rPr>
        <w:t>•</w:t>
      </w:r>
      <w:r w:rsidRPr="00975A13">
        <w:rPr>
          <w:spacing w:val="-2"/>
          <w:sz w:val="24"/>
          <w:szCs w:val="24"/>
        </w:rPr>
        <w:tab/>
        <w:t xml:space="preserve">прийняття </w:t>
      </w:r>
      <w:proofErr w:type="gramStart"/>
      <w:r w:rsidRPr="00975A13">
        <w:rPr>
          <w:spacing w:val="-2"/>
          <w:sz w:val="24"/>
          <w:szCs w:val="24"/>
        </w:rPr>
        <w:t>р</w:t>
      </w:r>
      <w:proofErr w:type="gramEnd"/>
      <w:r w:rsidRPr="00975A13">
        <w:rPr>
          <w:spacing w:val="-2"/>
          <w:sz w:val="24"/>
          <w:szCs w:val="24"/>
        </w:rPr>
        <w:t>ішення про виділ та припинення Товариства, про ліквідацію Товариства, обрання ліквідаційної комісії (комісії з припинення),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rsidR="00C30F2C" w:rsidRPr="005A6CBA" w:rsidRDefault="00C30F2C" w:rsidP="00FE1441">
      <w:pPr>
        <w:ind w:firstLine="709"/>
        <w:jc w:val="both"/>
        <w:rPr>
          <w:spacing w:val="-2"/>
          <w:sz w:val="24"/>
          <w:szCs w:val="24"/>
          <w:lang w:val="uk-UA"/>
        </w:rPr>
      </w:pPr>
      <w:r w:rsidRPr="00975A13">
        <w:rPr>
          <w:spacing w:val="-2"/>
          <w:sz w:val="24"/>
          <w:szCs w:val="24"/>
        </w:rPr>
        <w:t>Рішення про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w:t>
      </w:r>
      <w:r w:rsidR="005A6CBA">
        <w:rPr>
          <w:spacing w:val="-2"/>
          <w:sz w:val="24"/>
          <w:szCs w:val="24"/>
        </w:rPr>
        <w:t xml:space="preserve">ерів </w:t>
      </w:r>
      <w:proofErr w:type="gramStart"/>
      <w:r w:rsidR="005A6CBA">
        <w:rPr>
          <w:spacing w:val="-2"/>
          <w:sz w:val="24"/>
          <w:szCs w:val="24"/>
        </w:rPr>
        <w:t>в</w:t>
      </w:r>
      <w:proofErr w:type="gramEnd"/>
      <w:r w:rsidR="005A6CBA">
        <w:rPr>
          <w:spacing w:val="-2"/>
          <w:sz w:val="24"/>
          <w:szCs w:val="24"/>
        </w:rPr>
        <w:t>ід їх загальної кількості</w:t>
      </w:r>
      <w:r w:rsidR="005A6CBA">
        <w:rPr>
          <w:spacing w:val="-2"/>
          <w:sz w:val="24"/>
          <w:szCs w:val="24"/>
          <w:lang w:val="uk-UA"/>
        </w:rPr>
        <w:t>, якщо інше не встановлено законом або Статутом Товариства.</w:t>
      </w:r>
    </w:p>
    <w:p w:rsidR="005C18B5" w:rsidRDefault="00975A13" w:rsidP="00FE1441">
      <w:pPr>
        <w:ind w:firstLine="709"/>
        <w:jc w:val="both"/>
        <w:rPr>
          <w:sz w:val="24"/>
          <w:szCs w:val="24"/>
          <w:lang w:val="uk-UA"/>
        </w:rPr>
      </w:pPr>
      <w:r>
        <w:rPr>
          <w:spacing w:val="-2"/>
          <w:sz w:val="24"/>
          <w:szCs w:val="24"/>
        </w:rPr>
        <w:t>4.10.</w:t>
      </w:r>
      <w:r w:rsidR="00C30F2C" w:rsidRPr="00975A13">
        <w:rPr>
          <w:spacing w:val="-2"/>
          <w:sz w:val="24"/>
          <w:szCs w:val="24"/>
        </w:rPr>
        <w:t xml:space="preserve"> </w:t>
      </w:r>
      <w:r w:rsidR="00C30F2C" w:rsidRPr="00975A13">
        <w:rPr>
          <w:sz w:val="24"/>
          <w:szCs w:val="24"/>
        </w:rPr>
        <w:t>У загальних зборах Товариства можуть брати участь особи, включені до переліку акціонері</w:t>
      </w:r>
      <w:proofErr w:type="gramStart"/>
      <w:r w:rsidR="00C30F2C" w:rsidRPr="00975A13">
        <w:rPr>
          <w:sz w:val="24"/>
          <w:szCs w:val="24"/>
        </w:rPr>
        <w:t>в</w:t>
      </w:r>
      <w:proofErr w:type="gramEnd"/>
      <w:r w:rsidR="00C30F2C" w:rsidRPr="00975A13">
        <w:rPr>
          <w:sz w:val="24"/>
          <w:szCs w:val="24"/>
        </w:rPr>
        <w:t xml:space="preserve">, </w:t>
      </w:r>
      <w:proofErr w:type="gramStart"/>
      <w:r w:rsidR="00C30F2C" w:rsidRPr="00975A13">
        <w:rPr>
          <w:sz w:val="24"/>
          <w:szCs w:val="24"/>
        </w:rPr>
        <w:t>як</w:t>
      </w:r>
      <w:proofErr w:type="gramEnd"/>
      <w:r w:rsidR="00C30F2C" w:rsidRPr="00975A13">
        <w:rPr>
          <w:sz w:val="24"/>
          <w:szCs w:val="24"/>
        </w:rPr>
        <w:t>і мають право на таку участь, або їх представники. На загальних зборах за запрошенням особи, яка скликає загальні збори, також можуть бути присутні посадові особи Товариства незалежно від володіння ними акціями цього Товариства</w:t>
      </w:r>
      <w:r w:rsidR="005C18B5">
        <w:rPr>
          <w:sz w:val="24"/>
          <w:szCs w:val="24"/>
          <w:lang w:val="uk-UA"/>
        </w:rPr>
        <w:t xml:space="preserve"> та інші особи.</w:t>
      </w:r>
    </w:p>
    <w:p w:rsidR="00C30F2C" w:rsidRPr="00975A13" w:rsidRDefault="00C30F2C" w:rsidP="00FE1441">
      <w:pPr>
        <w:ind w:firstLine="709"/>
        <w:jc w:val="both"/>
        <w:rPr>
          <w:sz w:val="24"/>
          <w:szCs w:val="24"/>
        </w:rPr>
      </w:pPr>
      <w:r w:rsidRPr="00975A13">
        <w:rPr>
          <w:sz w:val="24"/>
          <w:szCs w:val="24"/>
        </w:rPr>
        <w:t>Перелік акціонері</w:t>
      </w:r>
      <w:proofErr w:type="gramStart"/>
      <w:r w:rsidRPr="00975A13">
        <w:rPr>
          <w:sz w:val="24"/>
          <w:szCs w:val="24"/>
        </w:rPr>
        <w:t>в</w:t>
      </w:r>
      <w:proofErr w:type="gramEnd"/>
      <w:r w:rsidRPr="00975A13">
        <w:rPr>
          <w:sz w:val="24"/>
          <w:szCs w:val="24"/>
        </w:rPr>
        <w:t xml:space="preserve">, </w:t>
      </w:r>
      <w:proofErr w:type="gramStart"/>
      <w:r w:rsidRPr="00975A13">
        <w:rPr>
          <w:sz w:val="24"/>
          <w:szCs w:val="24"/>
        </w:rPr>
        <w:t>як</w:t>
      </w:r>
      <w:proofErr w:type="gramEnd"/>
      <w:r w:rsidRPr="00975A13">
        <w:rPr>
          <w:sz w:val="24"/>
          <w:szCs w:val="24"/>
        </w:rPr>
        <w:t xml:space="preserve">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rsidR="00C30F2C" w:rsidRPr="00975A13" w:rsidRDefault="00C30F2C" w:rsidP="00FE1441">
      <w:pPr>
        <w:ind w:firstLine="709"/>
        <w:jc w:val="both"/>
        <w:rPr>
          <w:sz w:val="24"/>
          <w:szCs w:val="24"/>
        </w:rPr>
      </w:pPr>
      <w:r w:rsidRPr="00975A13">
        <w:rPr>
          <w:sz w:val="24"/>
          <w:szCs w:val="24"/>
        </w:rPr>
        <w:lastRenderedPageBreak/>
        <w:t xml:space="preserve">Вносити зміни до переліку акціонерів, які мають право на участь у загальних зборах Товариства, </w:t>
      </w:r>
      <w:proofErr w:type="gramStart"/>
      <w:r w:rsidRPr="00975A13">
        <w:rPr>
          <w:sz w:val="24"/>
          <w:szCs w:val="24"/>
        </w:rPr>
        <w:t>п</w:t>
      </w:r>
      <w:proofErr w:type="gramEnd"/>
      <w:r w:rsidRPr="00975A13">
        <w:rPr>
          <w:sz w:val="24"/>
          <w:szCs w:val="24"/>
        </w:rPr>
        <w:t>ісля його складення заборонено.</w:t>
      </w:r>
    </w:p>
    <w:p w:rsidR="00C30F2C" w:rsidRPr="00975A13" w:rsidRDefault="00C30F2C" w:rsidP="00FE1441">
      <w:pPr>
        <w:ind w:firstLine="709"/>
        <w:jc w:val="both"/>
        <w:rPr>
          <w:sz w:val="24"/>
          <w:szCs w:val="24"/>
        </w:rPr>
      </w:pPr>
      <w:r w:rsidRPr="00975A13">
        <w:rPr>
          <w:sz w:val="24"/>
          <w:szCs w:val="24"/>
        </w:rPr>
        <w:t>Обмеження права акціонера на участь у загальних зборах встановлюється законом.</w:t>
      </w:r>
    </w:p>
    <w:p w:rsidR="00C30F2C" w:rsidRPr="00975A13" w:rsidRDefault="00975A13" w:rsidP="00FE1441">
      <w:pPr>
        <w:ind w:firstLine="709"/>
        <w:jc w:val="both"/>
        <w:rPr>
          <w:sz w:val="24"/>
          <w:szCs w:val="24"/>
        </w:rPr>
      </w:pPr>
      <w:r>
        <w:rPr>
          <w:sz w:val="24"/>
          <w:szCs w:val="24"/>
        </w:rPr>
        <w:t>4.11.</w:t>
      </w:r>
      <w:r w:rsidR="00C30F2C" w:rsidRPr="00975A13">
        <w:rPr>
          <w:sz w:val="24"/>
          <w:szCs w:val="24"/>
        </w:rPr>
        <w:t xml:space="preserve"> Письмове повідомлення про проведення загальних зборів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 Статут</w:t>
      </w:r>
      <w:r w:rsidR="005C18B5">
        <w:rPr>
          <w:sz w:val="24"/>
          <w:szCs w:val="24"/>
          <w:lang w:val="uk-UA"/>
        </w:rPr>
        <w:t>ом та законом</w:t>
      </w:r>
      <w:r w:rsidR="00C30F2C" w:rsidRPr="00975A13">
        <w:rPr>
          <w:sz w:val="24"/>
          <w:szCs w:val="24"/>
        </w:rPr>
        <w:t xml:space="preserve">, - акціонерами, які цього вимагають. Встановлена дата не може передувати дню прийняття </w:t>
      </w:r>
      <w:proofErr w:type="gramStart"/>
      <w:r w:rsidR="00C30F2C" w:rsidRPr="00975A13">
        <w:rPr>
          <w:sz w:val="24"/>
          <w:szCs w:val="24"/>
        </w:rPr>
        <w:t>р</w:t>
      </w:r>
      <w:proofErr w:type="gramEnd"/>
      <w:r w:rsidR="00C30F2C" w:rsidRPr="00975A13">
        <w:rPr>
          <w:sz w:val="24"/>
          <w:szCs w:val="24"/>
        </w:rPr>
        <w:t xml:space="preserve">ішення про проведення загальних зборів і не може бути встановленою раніше, ніж за 60 днів до дати проведення загальних зборів. </w:t>
      </w:r>
    </w:p>
    <w:p w:rsidR="00C30F2C" w:rsidRPr="00975A13" w:rsidRDefault="00C30F2C" w:rsidP="00FE1441">
      <w:pPr>
        <w:ind w:firstLine="709"/>
        <w:jc w:val="both"/>
        <w:rPr>
          <w:sz w:val="24"/>
          <w:szCs w:val="24"/>
        </w:rPr>
      </w:pPr>
      <w:r w:rsidRPr="00975A13">
        <w:rPr>
          <w:sz w:val="24"/>
          <w:szCs w:val="24"/>
        </w:rPr>
        <w:t xml:space="preserve">Письмове повідомлення про проведення загальних зборів та проект порядку денного надсилається акціонерам персонально  особою, яка скликає загальні збори, шляхом направлення повідомлень простими листами засобами поштового зв'язку, у строк не </w:t>
      </w:r>
      <w:proofErr w:type="gramStart"/>
      <w:r w:rsidRPr="00975A13">
        <w:rPr>
          <w:sz w:val="24"/>
          <w:szCs w:val="24"/>
        </w:rPr>
        <w:t>п</w:t>
      </w:r>
      <w:proofErr w:type="gramEnd"/>
      <w:r w:rsidRPr="00975A13">
        <w:rPr>
          <w:sz w:val="24"/>
          <w:szCs w:val="24"/>
        </w:rPr>
        <w:t xml:space="preserve">ізніше ніж за 30 днів до дати їх проведення. Повідомлення розсилає особа, яка скликає загальні збори, або особа, яка веде </w:t>
      </w:r>
      <w:proofErr w:type="gramStart"/>
      <w:r w:rsidRPr="00975A13">
        <w:rPr>
          <w:sz w:val="24"/>
          <w:szCs w:val="24"/>
        </w:rPr>
        <w:t>обл</w:t>
      </w:r>
      <w:proofErr w:type="gramEnd"/>
      <w:r w:rsidRPr="00975A13">
        <w:rPr>
          <w:sz w:val="24"/>
          <w:szCs w:val="24"/>
        </w:rPr>
        <w:t xml:space="preserve">ік прав власності на акції Товариства у разі скликання загальних зборів акціонерами. </w:t>
      </w:r>
    </w:p>
    <w:p w:rsidR="00C30F2C" w:rsidRPr="00975A13" w:rsidRDefault="00C30F2C" w:rsidP="00FE1441">
      <w:pPr>
        <w:ind w:firstLine="709"/>
        <w:jc w:val="both"/>
        <w:rPr>
          <w:sz w:val="24"/>
          <w:szCs w:val="24"/>
        </w:rPr>
      </w:pPr>
      <w:r w:rsidRPr="00975A13">
        <w:rPr>
          <w:sz w:val="24"/>
          <w:szCs w:val="24"/>
        </w:rPr>
        <w:t xml:space="preserve">Повідомлення про проведення загальних зборів Товариства має містити такі дані: </w:t>
      </w:r>
    </w:p>
    <w:p w:rsidR="00E30208" w:rsidRPr="00E30208" w:rsidRDefault="00E30208" w:rsidP="00E30208">
      <w:pPr>
        <w:ind w:firstLine="709"/>
        <w:jc w:val="both"/>
        <w:rPr>
          <w:sz w:val="24"/>
          <w:szCs w:val="24"/>
        </w:rPr>
      </w:pPr>
      <w:r w:rsidRPr="00E30208">
        <w:rPr>
          <w:sz w:val="24"/>
          <w:szCs w:val="24"/>
        </w:rPr>
        <w:t xml:space="preserve">1) повне найменування та </w:t>
      </w:r>
      <w:proofErr w:type="gramStart"/>
      <w:r w:rsidRPr="00E30208">
        <w:rPr>
          <w:sz w:val="24"/>
          <w:szCs w:val="24"/>
        </w:rPr>
        <w:t>м</w:t>
      </w:r>
      <w:proofErr w:type="gramEnd"/>
      <w:r w:rsidRPr="00E30208">
        <w:rPr>
          <w:sz w:val="24"/>
          <w:szCs w:val="24"/>
        </w:rPr>
        <w:t xml:space="preserve">ісцезнаходження Товариства; </w:t>
      </w:r>
    </w:p>
    <w:p w:rsidR="00E30208" w:rsidRPr="00E30208" w:rsidRDefault="00E30208" w:rsidP="00E30208">
      <w:pPr>
        <w:ind w:firstLine="709"/>
        <w:jc w:val="both"/>
        <w:rPr>
          <w:sz w:val="24"/>
          <w:szCs w:val="24"/>
        </w:rPr>
      </w:pPr>
      <w:r w:rsidRPr="00E30208">
        <w:rPr>
          <w:sz w:val="24"/>
          <w:szCs w:val="24"/>
        </w:rPr>
        <w:t>2) дата, час та місце (із зазначенням номера кімнати, офісу або залу, куди мають прибути акціонери) проведення Загальних зборі</w:t>
      </w:r>
      <w:proofErr w:type="gramStart"/>
      <w:r w:rsidRPr="00E30208">
        <w:rPr>
          <w:sz w:val="24"/>
          <w:szCs w:val="24"/>
        </w:rPr>
        <w:t>в</w:t>
      </w:r>
      <w:proofErr w:type="gramEnd"/>
      <w:r w:rsidRPr="00E30208">
        <w:rPr>
          <w:sz w:val="24"/>
          <w:szCs w:val="24"/>
        </w:rPr>
        <w:t xml:space="preserve">; </w:t>
      </w:r>
    </w:p>
    <w:p w:rsidR="00E30208" w:rsidRPr="00E30208" w:rsidRDefault="00E30208" w:rsidP="00E30208">
      <w:pPr>
        <w:ind w:firstLine="709"/>
        <w:jc w:val="both"/>
        <w:rPr>
          <w:sz w:val="24"/>
          <w:szCs w:val="24"/>
        </w:rPr>
      </w:pPr>
      <w:r w:rsidRPr="00E30208">
        <w:rPr>
          <w:sz w:val="24"/>
          <w:szCs w:val="24"/>
        </w:rPr>
        <w:t>3) час початку і закінчення реєстрації акціонері</w:t>
      </w:r>
      <w:proofErr w:type="gramStart"/>
      <w:r w:rsidRPr="00E30208">
        <w:rPr>
          <w:sz w:val="24"/>
          <w:szCs w:val="24"/>
        </w:rPr>
        <w:t>в</w:t>
      </w:r>
      <w:proofErr w:type="gramEnd"/>
      <w:r w:rsidRPr="00E30208">
        <w:rPr>
          <w:sz w:val="24"/>
          <w:szCs w:val="24"/>
        </w:rPr>
        <w:t xml:space="preserve"> для участі у Загальних зборах; </w:t>
      </w:r>
    </w:p>
    <w:p w:rsidR="00E30208" w:rsidRPr="00E30208" w:rsidRDefault="00E30208" w:rsidP="00E30208">
      <w:pPr>
        <w:ind w:firstLine="709"/>
        <w:jc w:val="both"/>
        <w:rPr>
          <w:sz w:val="24"/>
          <w:szCs w:val="24"/>
        </w:rPr>
      </w:pPr>
      <w:r w:rsidRPr="00E30208">
        <w:rPr>
          <w:sz w:val="24"/>
          <w:szCs w:val="24"/>
        </w:rPr>
        <w:t>4) дата складення переліку акціонері</w:t>
      </w:r>
      <w:proofErr w:type="gramStart"/>
      <w:r w:rsidRPr="00E30208">
        <w:rPr>
          <w:sz w:val="24"/>
          <w:szCs w:val="24"/>
        </w:rPr>
        <w:t>в</w:t>
      </w:r>
      <w:proofErr w:type="gramEnd"/>
      <w:r w:rsidRPr="00E30208">
        <w:rPr>
          <w:sz w:val="24"/>
          <w:szCs w:val="24"/>
        </w:rPr>
        <w:t xml:space="preserve">, </w:t>
      </w:r>
      <w:proofErr w:type="gramStart"/>
      <w:r w:rsidRPr="00E30208">
        <w:rPr>
          <w:sz w:val="24"/>
          <w:szCs w:val="24"/>
        </w:rPr>
        <w:t>як</w:t>
      </w:r>
      <w:proofErr w:type="gramEnd"/>
      <w:r w:rsidRPr="00E30208">
        <w:rPr>
          <w:sz w:val="24"/>
          <w:szCs w:val="24"/>
        </w:rPr>
        <w:t xml:space="preserve">і мають право на участь у Загальних зборах; </w:t>
      </w:r>
    </w:p>
    <w:p w:rsidR="00E30208" w:rsidRPr="00E30208" w:rsidRDefault="00E30208" w:rsidP="00E30208">
      <w:pPr>
        <w:ind w:firstLine="709"/>
        <w:jc w:val="both"/>
        <w:rPr>
          <w:sz w:val="24"/>
          <w:szCs w:val="24"/>
        </w:rPr>
      </w:pPr>
      <w:r w:rsidRPr="00E30208">
        <w:rPr>
          <w:sz w:val="24"/>
          <w:szCs w:val="24"/>
        </w:rPr>
        <w:t xml:space="preserve">5) перелік питань разом з проектом </w:t>
      </w:r>
      <w:proofErr w:type="gramStart"/>
      <w:r w:rsidRPr="00E30208">
        <w:rPr>
          <w:sz w:val="24"/>
          <w:szCs w:val="24"/>
        </w:rPr>
        <w:t>р</w:t>
      </w:r>
      <w:proofErr w:type="gramEnd"/>
      <w:r w:rsidRPr="00E30208">
        <w:rPr>
          <w:sz w:val="24"/>
          <w:szCs w:val="24"/>
        </w:rPr>
        <w:t xml:space="preserve">ішень (крім кумулятивного голосування) щодо кожного з питань, включених до проекту порядку денного; </w:t>
      </w:r>
    </w:p>
    <w:p w:rsidR="00E30208" w:rsidRPr="00E30208" w:rsidRDefault="00E30208" w:rsidP="00E30208">
      <w:pPr>
        <w:ind w:firstLine="709"/>
        <w:jc w:val="both"/>
        <w:rPr>
          <w:sz w:val="24"/>
          <w:szCs w:val="24"/>
        </w:rPr>
      </w:pPr>
      <w:r w:rsidRPr="00E30208">
        <w:rPr>
          <w:sz w:val="24"/>
          <w:szCs w:val="24"/>
        </w:rPr>
        <w:t xml:space="preserve">6) адресу власного веб-сайту, на якому розміщена інформація з проектом </w:t>
      </w:r>
      <w:proofErr w:type="gramStart"/>
      <w:r w:rsidRPr="00E30208">
        <w:rPr>
          <w:sz w:val="24"/>
          <w:szCs w:val="24"/>
        </w:rPr>
        <w:t>р</w:t>
      </w:r>
      <w:proofErr w:type="gramEnd"/>
      <w:r w:rsidRPr="00E30208">
        <w:rPr>
          <w:sz w:val="24"/>
          <w:szCs w:val="24"/>
        </w:rPr>
        <w:t>ішень щодо кожного з питань, включених до проекту порядку денного;</w:t>
      </w:r>
    </w:p>
    <w:p w:rsidR="00E30208" w:rsidRPr="00E30208" w:rsidRDefault="00E30208" w:rsidP="00E30208">
      <w:pPr>
        <w:ind w:firstLine="709"/>
        <w:jc w:val="both"/>
        <w:rPr>
          <w:sz w:val="24"/>
          <w:szCs w:val="24"/>
        </w:rPr>
      </w:pPr>
      <w:r w:rsidRPr="00E30208">
        <w:rPr>
          <w:sz w:val="24"/>
          <w:szCs w:val="24"/>
        </w:rPr>
        <w:t xml:space="preserve">7) порядок ознайомлення акціонерів з матеріалами, з якими вони можуть ознайомитися </w:t>
      </w:r>
      <w:proofErr w:type="gramStart"/>
      <w:r w:rsidRPr="00E30208">
        <w:rPr>
          <w:sz w:val="24"/>
          <w:szCs w:val="24"/>
        </w:rPr>
        <w:t>п</w:t>
      </w:r>
      <w:proofErr w:type="gramEnd"/>
      <w:r w:rsidRPr="00E30208">
        <w:rPr>
          <w:sz w:val="24"/>
          <w:szCs w:val="24"/>
        </w:rPr>
        <w:t xml:space="preserve">ід час підготовки до Загальних зборів. </w:t>
      </w:r>
    </w:p>
    <w:p w:rsidR="00E30208" w:rsidRPr="00E30208" w:rsidRDefault="00E30208" w:rsidP="00E30208">
      <w:pPr>
        <w:ind w:firstLine="709"/>
        <w:jc w:val="both"/>
        <w:rPr>
          <w:sz w:val="24"/>
          <w:szCs w:val="24"/>
        </w:rPr>
      </w:pPr>
      <w:r w:rsidRPr="00E30208">
        <w:rPr>
          <w:sz w:val="24"/>
          <w:szCs w:val="24"/>
        </w:rPr>
        <w:t xml:space="preserve">8) про права, надані акціонерам відповідно до вимог статей 36 та 38 Закону України «Про акціонерні товариства», якими вони можуть користуватися </w:t>
      </w:r>
      <w:proofErr w:type="gramStart"/>
      <w:r w:rsidRPr="00E30208">
        <w:rPr>
          <w:sz w:val="24"/>
          <w:szCs w:val="24"/>
        </w:rPr>
        <w:t>п</w:t>
      </w:r>
      <w:proofErr w:type="gramEnd"/>
      <w:r w:rsidRPr="00E30208">
        <w:rPr>
          <w:sz w:val="24"/>
          <w:szCs w:val="24"/>
        </w:rPr>
        <w:t>ісля отримання повідомлення про проведення загальних зборів, а також строк, протягом якого такі права можуть використовуватися;</w:t>
      </w:r>
    </w:p>
    <w:p w:rsidR="00E30208" w:rsidRPr="00E30208" w:rsidRDefault="00E30208" w:rsidP="00E30208">
      <w:pPr>
        <w:ind w:firstLine="709"/>
        <w:jc w:val="both"/>
        <w:rPr>
          <w:sz w:val="24"/>
          <w:szCs w:val="24"/>
        </w:rPr>
      </w:pPr>
      <w:r w:rsidRPr="00E30208">
        <w:rPr>
          <w:sz w:val="24"/>
          <w:szCs w:val="24"/>
        </w:rPr>
        <w:t xml:space="preserve">9) порядок участі та голосування на загальних зборах </w:t>
      </w:r>
      <w:proofErr w:type="gramStart"/>
      <w:r w:rsidRPr="00E30208">
        <w:rPr>
          <w:sz w:val="24"/>
          <w:szCs w:val="24"/>
        </w:rPr>
        <w:t>за дов</w:t>
      </w:r>
      <w:proofErr w:type="gramEnd"/>
      <w:r w:rsidRPr="00E30208">
        <w:rPr>
          <w:sz w:val="24"/>
          <w:szCs w:val="24"/>
        </w:rPr>
        <w:t>іреністю.</w:t>
      </w:r>
    </w:p>
    <w:p w:rsidR="00E30208" w:rsidRPr="00E30208" w:rsidRDefault="00E30208" w:rsidP="00E30208">
      <w:pPr>
        <w:ind w:firstLine="709"/>
        <w:jc w:val="both"/>
        <w:rPr>
          <w:sz w:val="24"/>
          <w:szCs w:val="24"/>
        </w:rPr>
      </w:pPr>
      <w:r w:rsidRPr="00E30208">
        <w:rPr>
          <w:sz w:val="24"/>
          <w:szCs w:val="24"/>
        </w:rPr>
        <w:t xml:space="preserve">10) </w:t>
      </w:r>
      <w:proofErr w:type="gramStart"/>
      <w:r w:rsidRPr="00E30208">
        <w:rPr>
          <w:sz w:val="24"/>
          <w:szCs w:val="24"/>
        </w:rPr>
        <w:t>у</w:t>
      </w:r>
      <w:proofErr w:type="gramEnd"/>
      <w:r w:rsidRPr="00E30208">
        <w:rPr>
          <w:sz w:val="24"/>
          <w:szCs w:val="24"/>
        </w:rPr>
        <w:t xml:space="preserve"> разі включення до порядку денного питання про зменшення статутного капіталу повідомлення про проведення загальних зборів акціонерного товариства також має містити дані про мету зменшення статутного капіталу та спосіб, у який буде проведено таку процедуру.</w:t>
      </w:r>
    </w:p>
    <w:p w:rsidR="00C30F2C" w:rsidRPr="00975A13" w:rsidRDefault="00C30F2C" w:rsidP="00E30208">
      <w:pPr>
        <w:ind w:firstLine="709"/>
        <w:jc w:val="both"/>
        <w:rPr>
          <w:sz w:val="24"/>
          <w:szCs w:val="24"/>
        </w:rPr>
      </w:pPr>
      <w:r w:rsidRPr="00975A13">
        <w:rPr>
          <w:sz w:val="24"/>
          <w:szCs w:val="24"/>
        </w:rPr>
        <w:t>Повідомлення про проведення загальних зборів акціонерного товариства затверджується наглядовою радою.</w:t>
      </w:r>
    </w:p>
    <w:p w:rsidR="00C30F2C" w:rsidRPr="00975A13" w:rsidRDefault="00C30F2C" w:rsidP="00FE1441">
      <w:pPr>
        <w:ind w:firstLine="709"/>
        <w:jc w:val="both"/>
        <w:rPr>
          <w:sz w:val="24"/>
          <w:szCs w:val="24"/>
        </w:rPr>
      </w:pPr>
      <w:r w:rsidRPr="00975A13">
        <w:rPr>
          <w:sz w:val="24"/>
          <w:szCs w:val="24"/>
        </w:rPr>
        <w:t xml:space="preserve">Цю інформацію Товариство додатково розміщує на власній  веб-сторінці </w:t>
      </w:r>
      <w:proofErr w:type="gramStart"/>
      <w:r w:rsidRPr="00975A13">
        <w:rPr>
          <w:sz w:val="24"/>
          <w:szCs w:val="24"/>
        </w:rPr>
        <w:t>в</w:t>
      </w:r>
      <w:proofErr w:type="gramEnd"/>
      <w:r w:rsidRPr="00975A13">
        <w:rPr>
          <w:sz w:val="24"/>
          <w:szCs w:val="24"/>
        </w:rPr>
        <w:t xml:space="preserve"> мережі Інтернет.</w:t>
      </w:r>
    </w:p>
    <w:p w:rsidR="00C30F2C" w:rsidRPr="00975A13" w:rsidRDefault="00975A13" w:rsidP="00FE1441">
      <w:pPr>
        <w:ind w:firstLine="709"/>
        <w:jc w:val="both"/>
        <w:rPr>
          <w:sz w:val="24"/>
          <w:szCs w:val="24"/>
        </w:rPr>
      </w:pPr>
      <w:r>
        <w:rPr>
          <w:sz w:val="24"/>
          <w:szCs w:val="24"/>
        </w:rPr>
        <w:t>4.12.</w:t>
      </w:r>
      <w:r w:rsidR="00C30F2C" w:rsidRPr="00975A13">
        <w:rPr>
          <w:sz w:val="24"/>
          <w:szCs w:val="24"/>
        </w:rPr>
        <w:t xml:space="preserve"> Загальні збори акціонерів проводяться на території України, в межах населеного пункту за місцезнаходженням Товариства, </w:t>
      </w:r>
      <w:proofErr w:type="gramStart"/>
      <w:r w:rsidR="00C30F2C" w:rsidRPr="00975A13">
        <w:rPr>
          <w:sz w:val="24"/>
          <w:szCs w:val="24"/>
        </w:rPr>
        <w:t>кр</w:t>
      </w:r>
      <w:proofErr w:type="gramEnd"/>
      <w:r w:rsidR="00C30F2C" w:rsidRPr="00975A13">
        <w:rPr>
          <w:sz w:val="24"/>
          <w:szCs w:val="24"/>
        </w:rPr>
        <w:t xml:space="preserve">ім випадків, коли на день скликання загальних зборів 100 відсотками акцій Товариства володіють іноземці, особи без громадянства, іноземні юридичні особи, а також міжнародні організації. </w:t>
      </w:r>
    </w:p>
    <w:p w:rsidR="00C30F2C" w:rsidRPr="00975A13" w:rsidRDefault="00975A13" w:rsidP="00FE1441">
      <w:pPr>
        <w:ind w:firstLine="709"/>
        <w:jc w:val="both"/>
        <w:rPr>
          <w:spacing w:val="-2"/>
          <w:sz w:val="24"/>
          <w:szCs w:val="24"/>
        </w:rPr>
      </w:pPr>
      <w:r>
        <w:rPr>
          <w:spacing w:val="-2"/>
          <w:sz w:val="24"/>
          <w:szCs w:val="24"/>
        </w:rPr>
        <w:t>4.13.</w:t>
      </w:r>
      <w:r w:rsidR="00C30F2C" w:rsidRPr="00975A13">
        <w:rPr>
          <w:spacing w:val="-2"/>
          <w:sz w:val="24"/>
          <w:szCs w:val="24"/>
        </w:rPr>
        <w:t xml:space="preserve"> Від дати надіслання повідомлення про проведення загальних зборів до дати проведення загальних зборів Товариство повинне надати акціонерам можливість ознайомитися з документами, необхідними для прийняття </w:t>
      </w:r>
      <w:proofErr w:type="gramStart"/>
      <w:r w:rsidR="00C30F2C" w:rsidRPr="00975A13">
        <w:rPr>
          <w:spacing w:val="-2"/>
          <w:sz w:val="24"/>
          <w:szCs w:val="24"/>
        </w:rPr>
        <w:t>р</w:t>
      </w:r>
      <w:proofErr w:type="gramEnd"/>
      <w:r w:rsidR="00C30F2C" w:rsidRPr="00975A13">
        <w:rPr>
          <w:spacing w:val="-2"/>
          <w:sz w:val="24"/>
          <w:szCs w:val="24"/>
        </w:rPr>
        <w:t>ішень з питань порядку денного</w:t>
      </w:r>
      <w:r w:rsidR="003C481F">
        <w:rPr>
          <w:spacing w:val="-2"/>
          <w:sz w:val="24"/>
          <w:szCs w:val="24"/>
          <w:lang w:val="uk-UA"/>
        </w:rPr>
        <w:t xml:space="preserve"> у відповідності до Статуту</w:t>
      </w:r>
      <w:r w:rsidR="00C30F2C" w:rsidRPr="00975A13">
        <w:rPr>
          <w:spacing w:val="-2"/>
          <w:sz w:val="24"/>
          <w:szCs w:val="24"/>
        </w:rPr>
        <w:t xml:space="preserve">, за місцезнаходженням Товариства у робочі дні, робочий час та в доступному місці, а в день проведення загальних зборів - також у </w:t>
      </w:r>
      <w:proofErr w:type="gramStart"/>
      <w:r w:rsidR="00C30F2C" w:rsidRPr="00975A13">
        <w:rPr>
          <w:spacing w:val="-2"/>
          <w:sz w:val="24"/>
          <w:szCs w:val="24"/>
        </w:rPr>
        <w:t>м</w:t>
      </w:r>
      <w:proofErr w:type="gramEnd"/>
      <w:r w:rsidR="00C30F2C" w:rsidRPr="00975A13">
        <w:rPr>
          <w:spacing w:val="-2"/>
          <w:sz w:val="24"/>
          <w:szCs w:val="24"/>
        </w:rPr>
        <w:t>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відповідальна за порядок ознайомлення акціонері</w:t>
      </w:r>
      <w:proofErr w:type="gramStart"/>
      <w:r w:rsidR="00C30F2C" w:rsidRPr="00975A13">
        <w:rPr>
          <w:spacing w:val="-2"/>
          <w:sz w:val="24"/>
          <w:szCs w:val="24"/>
        </w:rPr>
        <w:t>в</w:t>
      </w:r>
      <w:proofErr w:type="gramEnd"/>
      <w:r w:rsidR="00C30F2C" w:rsidRPr="00975A13">
        <w:rPr>
          <w:spacing w:val="-2"/>
          <w:sz w:val="24"/>
          <w:szCs w:val="24"/>
        </w:rPr>
        <w:t xml:space="preserve"> з документами.</w:t>
      </w:r>
    </w:p>
    <w:p w:rsidR="00C30F2C" w:rsidRPr="00975A13" w:rsidRDefault="00C30F2C" w:rsidP="00FE1441">
      <w:pPr>
        <w:ind w:firstLine="709"/>
        <w:jc w:val="both"/>
        <w:rPr>
          <w:spacing w:val="-2"/>
          <w:sz w:val="24"/>
          <w:szCs w:val="24"/>
        </w:rPr>
      </w:pPr>
      <w:proofErr w:type="gramStart"/>
      <w:r w:rsidRPr="00975A13">
        <w:rPr>
          <w:spacing w:val="-2"/>
          <w:sz w:val="24"/>
          <w:szCs w:val="24"/>
        </w:rPr>
        <w:t>У разі, якщо порядок денний загальних зборів передбачає голосування з питань про злиття, приєднання, поділ, перетворення, виділ Товариства, зміну його типу з публічного на приватне, вчинення Товариством значного правочину, зміну розміру його Статутного капіталу, Товариство повинно надати акціонерам можливість ознайомитися з проектом договору про викуп Товариством акцій в</w:t>
      </w:r>
      <w:proofErr w:type="gramEnd"/>
      <w:r w:rsidRPr="00975A13">
        <w:rPr>
          <w:spacing w:val="-2"/>
          <w:sz w:val="24"/>
          <w:szCs w:val="24"/>
        </w:rPr>
        <w:t xml:space="preserve">ідповідно до порядку, передбаченого ст. 69 Закону України "Про акціонерні товариства". Умови такого договору, </w:t>
      </w:r>
      <w:proofErr w:type="gramStart"/>
      <w:r w:rsidRPr="00975A13">
        <w:rPr>
          <w:spacing w:val="-2"/>
          <w:sz w:val="24"/>
          <w:szCs w:val="24"/>
        </w:rPr>
        <w:t>кр</w:t>
      </w:r>
      <w:proofErr w:type="gramEnd"/>
      <w:r w:rsidRPr="00975A13">
        <w:rPr>
          <w:spacing w:val="-2"/>
          <w:sz w:val="24"/>
          <w:szCs w:val="24"/>
        </w:rPr>
        <w:t>ім кількості та загальної вартості акцій, повинні бути єдиними для всіх акціонерів.</w:t>
      </w:r>
    </w:p>
    <w:p w:rsidR="00C30F2C" w:rsidRPr="00975A13" w:rsidRDefault="00975A13" w:rsidP="00FE1441">
      <w:pPr>
        <w:ind w:firstLine="709"/>
        <w:jc w:val="both"/>
        <w:rPr>
          <w:spacing w:val="-2"/>
          <w:sz w:val="24"/>
          <w:szCs w:val="24"/>
        </w:rPr>
      </w:pPr>
      <w:r>
        <w:rPr>
          <w:spacing w:val="-2"/>
          <w:sz w:val="24"/>
          <w:szCs w:val="24"/>
        </w:rPr>
        <w:lastRenderedPageBreak/>
        <w:t>4.14.</w:t>
      </w:r>
      <w:r w:rsidR="00C30F2C" w:rsidRPr="00975A13">
        <w:rPr>
          <w:spacing w:val="-2"/>
          <w:sz w:val="24"/>
          <w:szCs w:val="24"/>
        </w:rPr>
        <w:t xml:space="preserve"> Проект порядку денного та порядок денний загальних зборів Товариства затверджується Наглядовою радою, а в разі скликання позачергових загальних зборів на вимогу акціонері</w:t>
      </w:r>
      <w:proofErr w:type="gramStart"/>
      <w:r w:rsidR="00C30F2C" w:rsidRPr="00975A13">
        <w:rPr>
          <w:spacing w:val="-2"/>
          <w:sz w:val="24"/>
          <w:szCs w:val="24"/>
        </w:rPr>
        <w:t>в</w:t>
      </w:r>
      <w:proofErr w:type="gramEnd"/>
      <w:r w:rsidR="00C30F2C" w:rsidRPr="00975A13">
        <w:rPr>
          <w:spacing w:val="-2"/>
          <w:sz w:val="24"/>
          <w:szCs w:val="24"/>
        </w:rPr>
        <w:t xml:space="preserve"> у випадках, передбачених Статут</w:t>
      </w:r>
      <w:r w:rsidR="003C481F">
        <w:rPr>
          <w:spacing w:val="-2"/>
          <w:sz w:val="24"/>
          <w:szCs w:val="24"/>
          <w:lang w:val="uk-UA"/>
        </w:rPr>
        <w:t>ом</w:t>
      </w:r>
      <w:r w:rsidR="00C30F2C" w:rsidRPr="00975A13">
        <w:rPr>
          <w:spacing w:val="-2"/>
          <w:sz w:val="24"/>
          <w:szCs w:val="24"/>
        </w:rPr>
        <w:t xml:space="preserve"> - акціонерами, які цього вимагають.</w:t>
      </w:r>
    </w:p>
    <w:p w:rsidR="00C30F2C" w:rsidRPr="00975A13" w:rsidRDefault="00975A13" w:rsidP="00FE1441">
      <w:pPr>
        <w:pStyle w:val="ac"/>
        <w:spacing w:before="0" w:after="0"/>
        <w:ind w:firstLine="709"/>
        <w:jc w:val="both"/>
      </w:pPr>
      <w:r>
        <w:rPr>
          <w:spacing w:val="-2"/>
        </w:rPr>
        <w:t>4.15.</w:t>
      </w:r>
      <w:r w:rsidR="00C30F2C" w:rsidRPr="00975A13">
        <w:t xml:space="preserve"> </w:t>
      </w:r>
      <w:proofErr w:type="gramStart"/>
      <w:r w:rsidR="00C30F2C" w:rsidRPr="00975A13">
        <w:t xml:space="preserve">Кожний акціонер має право </w:t>
      </w:r>
      <w:r w:rsidR="003C481F">
        <w:rPr>
          <w:lang w:val="uk-UA"/>
        </w:rPr>
        <w:t>у відповідності до Статуту та закону</w:t>
      </w:r>
      <w:r w:rsidR="003C481F" w:rsidRPr="00975A13">
        <w:t xml:space="preserve"> </w:t>
      </w:r>
      <w:r w:rsidR="00C30F2C" w:rsidRPr="00975A13">
        <w:t>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roofErr w:type="gramEnd"/>
    </w:p>
    <w:p w:rsidR="00C30F2C" w:rsidRPr="00975A13" w:rsidRDefault="00C30F2C" w:rsidP="00FE1441">
      <w:pPr>
        <w:pStyle w:val="ac"/>
        <w:spacing w:before="0" w:after="0"/>
        <w:ind w:firstLine="709"/>
        <w:jc w:val="both"/>
      </w:pPr>
      <w:r w:rsidRPr="00975A13">
        <w:t xml:space="preserve">Пропозиції вносяться не </w:t>
      </w:r>
      <w:proofErr w:type="gramStart"/>
      <w:r w:rsidRPr="00975A13">
        <w:t>п</w:t>
      </w:r>
      <w:proofErr w:type="gramEnd"/>
      <w:r w:rsidRPr="00975A13">
        <w:t xml:space="preserve">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w:t>
      </w:r>
      <w:proofErr w:type="gramStart"/>
      <w:r w:rsidRPr="00975A13">
        <w:t>на</w:t>
      </w:r>
      <w:proofErr w:type="gramEnd"/>
      <w:r w:rsidRPr="00975A13">
        <w:t xml:space="preserve"> </w:t>
      </w:r>
      <w:proofErr w:type="gramStart"/>
      <w:r w:rsidRPr="00975A13">
        <w:t>посаду</w:t>
      </w:r>
      <w:proofErr w:type="gramEnd"/>
      <w:r w:rsidRPr="00975A13">
        <w:t xml:space="preserve"> члена наглядової ради - незалежного директора.</w:t>
      </w:r>
    </w:p>
    <w:p w:rsidR="00C30F2C" w:rsidRPr="00975A13" w:rsidRDefault="00C30F2C" w:rsidP="00FE1441">
      <w:pPr>
        <w:pStyle w:val="ac"/>
        <w:spacing w:before="0" w:after="0"/>
        <w:ind w:firstLine="709"/>
        <w:jc w:val="both"/>
      </w:pPr>
      <w:r w:rsidRPr="00975A13">
        <w:t xml:space="preserve">Інформація, визначена у пропозиціях щодо членів наглядової ради Товариства обов'язково включається до бюлетеня для кумулятивного голосування напроти </w:t>
      </w:r>
      <w:proofErr w:type="gramStart"/>
      <w:r w:rsidRPr="00975A13">
        <w:t>пр</w:t>
      </w:r>
      <w:proofErr w:type="gramEnd"/>
      <w:r w:rsidRPr="00975A13">
        <w:t>ізвища відповідного кандидата.</w:t>
      </w:r>
    </w:p>
    <w:p w:rsidR="00C30F2C" w:rsidRPr="00975A13" w:rsidRDefault="00975A13" w:rsidP="00FE1441">
      <w:pPr>
        <w:ind w:firstLine="709"/>
        <w:jc w:val="both"/>
        <w:rPr>
          <w:sz w:val="24"/>
          <w:szCs w:val="24"/>
        </w:rPr>
      </w:pPr>
      <w:r>
        <w:rPr>
          <w:sz w:val="24"/>
          <w:szCs w:val="24"/>
        </w:rPr>
        <w:t>4.16</w:t>
      </w:r>
      <w:r w:rsidR="00C30F2C" w:rsidRPr="00975A13">
        <w:rPr>
          <w:sz w:val="24"/>
          <w:szCs w:val="24"/>
        </w:rPr>
        <w:t xml:space="preserve">. Пропозиція до порядку денного загальних зборів Товариства подається в письмовій формі із зазначенням </w:t>
      </w:r>
      <w:proofErr w:type="gramStart"/>
      <w:r w:rsidR="00C30F2C" w:rsidRPr="00975A13">
        <w:rPr>
          <w:sz w:val="24"/>
          <w:szCs w:val="24"/>
        </w:rPr>
        <w:t>пр</w:t>
      </w:r>
      <w:proofErr w:type="gramEnd"/>
      <w:r w:rsidR="00C30F2C" w:rsidRPr="00975A13">
        <w:rPr>
          <w:sz w:val="24"/>
          <w:szCs w:val="24"/>
        </w:rPr>
        <w:t xml:space="preserve">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w:t>
      </w:r>
      <w:proofErr w:type="gramStart"/>
      <w:r w:rsidR="00C30F2C" w:rsidRPr="00975A13">
        <w:rPr>
          <w:sz w:val="24"/>
          <w:szCs w:val="24"/>
        </w:rPr>
        <w:t>до</w:t>
      </w:r>
      <w:proofErr w:type="gramEnd"/>
      <w:r w:rsidR="00C30F2C" w:rsidRPr="00975A13">
        <w:rPr>
          <w:sz w:val="24"/>
          <w:szCs w:val="24"/>
        </w:rPr>
        <w:t xml:space="preserve"> складу органів Товариства.</w:t>
      </w:r>
    </w:p>
    <w:p w:rsidR="00C30F2C" w:rsidRPr="00975A13" w:rsidRDefault="00975A13" w:rsidP="00FE1441">
      <w:pPr>
        <w:ind w:firstLine="709"/>
        <w:jc w:val="both"/>
        <w:rPr>
          <w:sz w:val="24"/>
          <w:szCs w:val="24"/>
        </w:rPr>
      </w:pPr>
      <w:r>
        <w:rPr>
          <w:sz w:val="24"/>
          <w:szCs w:val="24"/>
        </w:rPr>
        <w:t>4.17</w:t>
      </w:r>
      <w:r w:rsidR="00C30F2C" w:rsidRPr="00975A13">
        <w:rPr>
          <w:sz w:val="24"/>
          <w:szCs w:val="24"/>
        </w:rPr>
        <w:t xml:space="preserve">. Наглядова рада Товариства, а в разі скликання позачергових загальних зборів на вимогу акціонерів у випадках, передбачених </w:t>
      </w:r>
      <w:r w:rsidR="003C481F" w:rsidRPr="003C481F">
        <w:rPr>
          <w:sz w:val="24"/>
          <w:szCs w:val="24"/>
        </w:rPr>
        <w:t>Статутом,</w:t>
      </w:r>
      <w:r w:rsidR="00C30F2C" w:rsidRPr="00975A13">
        <w:rPr>
          <w:sz w:val="24"/>
          <w:szCs w:val="24"/>
        </w:rPr>
        <w:t xml:space="preserve"> - акціонери, які цього вимагають, приймають </w:t>
      </w:r>
      <w:proofErr w:type="gramStart"/>
      <w:r w:rsidR="00C30F2C" w:rsidRPr="00975A13">
        <w:rPr>
          <w:sz w:val="24"/>
          <w:szCs w:val="24"/>
        </w:rPr>
        <w:t>р</w:t>
      </w:r>
      <w:proofErr w:type="gramEnd"/>
      <w:r w:rsidR="00C30F2C" w:rsidRPr="00975A13">
        <w:rPr>
          <w:sz w:val="24"/>
          <w:szCs w:val="24"/>
        </w:rPr>
        <w:t xml:space="preserve">ішення про включення пропозицій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w:t>
      </w:r>
      <w:proofErr w:type="gramStart"/>
      <w:r w:rsidR="00C30F2C" w:rsidRPr="00975A13">
        <w:rPr>
          <w:sz w:val="24"/>
          <w:szCs w:val="24"/>
        </w:rPr>
        <w:t>п</w:t>
      </w:r>
      <w:proofErr w:type="gramEnd"/>
      <w:r w:rsidR="00C30F2C" w:rsidRPr="00975A13">
        <w:rPr>
          <w:sz w:val="24"/>
          <w:szCs w:val="24"/>
        </w:rPr>
        <w:t xml:space="preserve">ізніше ніж за чотири дні до дати проведення загальних зборів. </w:t>
      </w:r>
    </w:p>
    <w:p w:rsidR="00C30F2C" w:rsidRPr="003C481F" w:rsidRDefault="00975A13" w:rsidP="00FE1441">
      <w:pPr>
        <w:ind w:firstLine="709"/>
        <w:jc w:val="both"/>
        <w:rPr>
          <w:sz w:val="24"/>
          <w:szCs w:val="24"/>
        </w:rPr>
      </w:pPr>
      <w:r w:rsidRPr="003C481F">
        <w:rPr>
          <w:sz w:val="24"/>
          <w:szCs w:val="24"/>
        </w:rPr>
        <w:t>4.18.</w:t>
      </w:r>
      <w:r w:rsidR="00C30F2C" w:rsidRPr="003C481F">
        <w:rPr>
          <w:sz w:val="24"/>
          <w:szCs w:val="24"/>
        </w:rPr>
        <w:t xml:space="preserve"> Пропозиції акціонерів (акціонера), які сукупно є власниками 5 або більше відсотків простих акцій, </w:t>
      </w:r>
      <w:proofErr w:type="gramStart"/>
      <w:r w:rsidR="00C30F2C" w:rsidRPr="003C481F">
        <w:rPr>
          <w:sz w:val="24"/>
          <w:szCs w:val="24"/>
        </w:rPr>
        <w:t>п</w:t>
      </w:r>
      <w:proofErr w:type="gramEnd"/>
      <w:r w:rsidR="00C30F2C" w:rsidRPr="003C481F">
        <w:rPr>
          <w:sz w:val="24"/>
          <w:szCs w:val="24"/>
        </w:rPr>
        <w:t xml:space="preserve">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 </w:t>
      </w:r>
    </w:p>
    <w:p w:rsidR="00C30F2C" w:rsidRPr="003C481F" w:rsidRDefault="00C30F2C" w:rsidP="00FE1441">
      <w:pPr>
        <w:ind w:firstLine="709"/>
        <w:jc w:val="both"/>
        <w:rPr>
          <w:sz w:val="24"/>
          <w:szCs w:val="24"/>
        </w:rPr>
      </w:pPr>
      <w:r w:rsidRPr="003C481F">
        <w:rPr>
          <w:sz w:val="24"/>
          <w:szCs w:val="24"/>
        </w:rPr>
        <w:t xml:space="preserve">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w:t>
      </w:r>
      <w:proofErr w:type="gramStart"/>
      <w:r w:rsidRPr="003C481F">
        <w:rPr>
          <w:sz w:val="24"/>
          <w:szCs w:val="24"/>
        </w:rPr>
        <w:t>подається</w:t>
      </w:r>
      <w:proofErr w:type="gramEnd"/>
      <w:r w:rsidRPr="003C481F">
        <w:rPr>
          <w:sz w:val="24"/>
          <w:szCs w:val="24"/>
        </w:rPr>
        <w:t xml:space="preserve">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C30F2C" w:rsidRPr="00975A13" w:rsidRDefault="00975A13" w:rsidP="00FE1441">
      <w:pPr>
        <w:ind w:firstLine="709"/>
        <w:jc w:val="both"/>
        <w:rPr>
          <w:sz w:val="24"/>
          <w:szCs w:val="24"/>
        </w:rPr>
      </w:pPr>
      <w:r>
        <w:rPr>
          <w:sz w:val="24"/>
          <w:szCs w:val="24"/>
        </w:rPr>
        <w:t>4.19.</w:t>
      </w:r>
      <w:r w:rsidR="00C30F2C" w:rsidRPr="00975A13">
        <w:rPr>
          <w:sz w:val="24"/>
          <w:szCs w:val="24"/>
        </w:rPr>
        <w:t xml:space="preserve"> Зміни до проекту порядку денного Загальних зборів вносяться лише шляхом включення нових питань та проектів </w:t>
      </w:r>
      <w:proofErr w:type="gramStart"/>
      <w:r w:rsidR="00C30F2C" w:rsidRPr="00975A13">
        <w:rPr>
          <w:sz w:val="24"/>
          <w:szCs w:val="24"/>
        </w:rPr>
        <w:t>р</w:t>
      </w:r>
      <w:proofErr w:type="gramEnd"/>
      <w:r w:rsidR="00C30F2C" w:rsidRPr="00975A13">
        <w:rPr>
          <w:sz w:val="24"/>
          <w:szCs w:val="24"/>
        </w:rPr>
        <w:t xml:space="preserve">ішень із запропонованих питань. Товариство не має права вносити зміни до запропонованих акціонерами питань або проектів </w:t>
      </w:r>
      <w:proofErr w:type="gramStart"/>
      <w:r w:rsidR="00C30F2C" w:rsidRPr="00975A13">
        <w:rPr>
          <w:sz w:val="24"/>
          <w:szCs w:val="24"/>
        </w:rPr>
        <w:t>р</w:t>
      </w:r>
      <w:proofErr w:type="gramEnd"/>
      <w:r w:rsidR="00C30F2C" w:rsidRPr="00975A13">
        <w:rPr>
          <w:sz w:val="24"/>
          <w:szCs w:val="24"/>
        </w:rPr>
        <w:t xml:space="preserve">ішень. </w:t>
      </w:r>
    </w:p>
    <w:p w:rsidR="000740D6" w:rsidRDefault="000740D6" w:rsidP="00FE1441">
      <w:pPr>
        <w:ind w:firstLine="709"/>
        <w:jc w:val="both"/>
        <w:rPr>
          <w:sz w:val="24"/>
          <w:szCs w:val="24"/>
          <w:lang w:val="uk-UA"/>
        </w:rPr>
      </w:pPr>
      <w:r w:rsidRPr="000740D6">
        <w:rPr>
          <w:sz w:val="24"/>
          <w:szCs w:val="24"/>
        </w:rPr>
        <w:t xml:space="preserve">У разі внесення змін до проекту порядку денного Загальних зборів Товариство не </w:t>
      </w:r>
      <w:proofErr w:type="gramStart"/>
      <w:r w:rsidRPr="000740D6">
        <w:rPr>
          <w:sz w:val="24"/>
          <w:szCs w:val="24"/>
        </w:rPr>
        <w:t>п</w:t>
      </w:r>
      <w:proofErr w:type="gramEnd"/>
      <w:r w:rsidRPr="000740D6">
        <w:rPr>
          <w:sz w:val="24"/>
          <w:szCs w:val="24"/>
        </w:rPr>
        <w:t>ізніше ніж за 10 днів до дати проведення Загальних зборів інформує акціонерів про це, шляхом розміщення нового повідомлення з проектом порядку денного на власному веб-сайті.</w:t>
      </w:r>
    </w:p>
    <w:p w:rsidR="00C30F2C" w:rsidRPr="00975A13" w:rsidRDefault="00975A13" w:rsidP="00FE1441">
      <w:pPr>
        <w:ind w:firstLine="709"/>
        <w:jc w:val="both"/>
        <w:rPr>
          <w:sz w:val="24"/>
          <w:szCs w:val="24"/>
        </w:rPr>
      </w:pPr>
      <w:r>
        <w:rPr>
          <w:sz w:val="24"/>
          <w:szCs w:val="24"/>
        </w:rPr>
        <w:t>4.20</w:t>
      </w:r>
      <w:r w:rsidR="00C30F2C" w:rsidRPr="00975A13">
        <w:rPr>
          <w:sz w:val="24"/>
          <w:szCs w:val="24"/>
        </w:rPr>
        <w:t>.  </w:t>
      </w:r>
      <w:proofErr w:type="gramStart"/>
      <w:r w:rsidR="00C30F2C" w:rsidRPr="00975A13">
        <w:rPr>
          <w:sz w:val="24"/>
          <w:szCs w:val="24"/>
        </w:rPr>
        <w:t>Р</w:t>
      </w:r>
      <w:proofErr w:type="gramEnd"/>
      <w:r w:rsidR="00C30F2C" w:rsidRPr="00975A13">
        <w:rPr>
          <w:sz w:val="24"/>
          <w:szCs w:val="24"/>
        </w:rPr>
        <w:t>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w:t>
      </w:r>
      <w:r w:rsidR="00702D45">
        <w:rPr>
          <w:sz w:val="24"/>
          <w:szCs w:val="24"/>
        </w:rPr>
        <w:t xml:space="preserve">льше відсотків простих акцій, </w:t>
      </w:r>
      <w:r w:rsidR="00C30F2C" w:rsidRPr="00975A13">
        <w:rPr>
          <w:sz w:val="24"/>
          <w:szCs w:val="24"/>
        </w:rPr>
        <w:t xml:space="preserve">може бути прийнято тільки у разі: </w:t>
      </w:r>
    </w:p>
    <w:p w:rsidR="00C30F2C" w:rsidRPr="00975A13" w:rsidRDefault="00C30F2C" w:rsidP="006D0AE3">
      <w:pPr>
        <w:numPr>
          <w:ilvl w:val="0"/>
          <w:numId w:val="6"/>
        </w:numPr>
        <w:tabs>
          <w:tab w:val="clear" w:pos="720"/>
          <w:tab w:val="num" w:pos="1134"/>
        </w:tabs>
        <w:suppressAutoHyphens w:val="0"/>
        <w:ind w:left="0" w:firstLine="709"/>
        <w:jc w:val="both"/>
        <w:rPr>
          <w:sz w:val="24"/>
          <w:szCs w:val="24"/>
        </w:rPr>
      </w:pPr>
      <w:r w:rsidRPr="00975A13">
        <w:rPr>
          <w:sz w:val="24"/>
          <w:szCs w:val="24"/>
        </w:rPr>
        <w:t>недотримання акціонерами строку, встановленого п. 9.7</w:t>
      </w:r>
      <w:r w:rsidR="00702D45">
        <w:rPr>
          <w:sz w:val="24"/>
          <w:szCs w:val="24"/>
          <w:lang w:val="uk-UA"/>
        </w:rPr>
        <w:t>.1</w:t>
      </w:r>
      <w:r w:rsidRPr="00975A13">
        <w:rPr>
          <w:sz w:val="24"/>
          <w:szCs w:val="24"/>
        </w:rPr>
        <w:t xml:space="preserve"> Статуту</w:t>
      </w:r>
      <w:r w:rsidR="00702D45">
        <w:rPr>
          <w:sz w:val="24"/>
          <w:szCs w:val="24"/>
          <w:lang w:val="uk-UA"/>
        </w:rPr>
        <w:t xml:space="preserve"> Товариства</w:t>
      </w:r>
      <w:r w:rsidRPr="00975A13">
        <w:rPr>
          <w:sz w:val="24"/>
          <w:szCs w:val="24"/>
        </w:rPr>
        <w:t xml:space="preserve">; </w:t>
      </w:r>
    </w:p>
    <w:p w:rsidR="00C30F2C" w:rsidRPr="00975A13" w:rsidRDefault="00C30F2C" w:rsidP="006D0AE3">
      <w:pPr>
        <w:numPr>
          <w:ilvl w:val="0"/>
          <w:numId w:val="6"/>
        </w:numPr>
        <w:tabs>
          <w:tab w:val="clear" w:pos="720"/>
          <w:tab w:val="num" w:pos="1134"/>
        </w:tabs>
        <w:suppressAutoHyphens w:val="0"/>
        <w:ind w:left="0" w:firstLine="709"/>
        <w:jc w:val="both"/>
        <w:rPr>
          <w:sz w:val="24"/>
          <w:szCs w:val="24"/>
        </w:rPr>
      </w:pPr>
      <w:r w:rsidRPr="00975A13">
        <w:rPr>
          <w:sz w:val="24"/>
          <w:szCs w:val="24"/>
        </w:rPr>
        <w:t>неповноти даних, передбачених п. 9.</w:t>
      </w:r>
      <w:r w:rsidR="00702D45">
        <w:rPr>
          <w:sz w:val="24"/>
          <w:szCs w:val="24"/>
          <w:lang w:val="uk-UA"/>
        </w:rPr>
        <w:t>7</w:t>
      </w:r>
      <w:r w:rsidRPr="00975A13">
        <w:rPr>
          <w:sz w:val="24"/>
          <w:szCs w:val="24"/>
        </w:rPr>
        <w:t>.</w:t>
      </w:r>
      <w:r w:rsidR="00702D45">
        <w:rPr>
          <w:sz w:val="24"/>
          <w:szCs w:val="24"/>
          <w:lang w:val="uk-UA"/>
        </w:rPr>
        <w:t>2</w:t>
      </w:r>
      <w:r w:rsidRPr="00975A13">
        <w:rPr>
          <w:sz w:val="24"/>
          <w:szCs w:val="24"/>
        </w:rPr>
        <w:t xml:space="preserve"> Статуту.</w:t>
      </w:r>
    </w:p>
    <w:p w:rsidR="00C30F2C" w:rsidRPr="00975A13" w:rsidRDefault="00C30F2C" w:rsidP="00FE1441">
      <w:pPr>
        <w:pStyle w:val="ac"/>
        <w:spacing w:before="0" w:after="0"/>
        <w:ind w:firstLine="709"/>
        <w:jc w:val="both"/>
      </w:pPr>
      <w:proofErr w:type="gramStart"/>
      <w:r w:rsidRPr="00975A13">
        <w:t>Р</w:t>
      </w:r>
      <w:proofErr w:type="gramEnd"/>
      <w:r w:rsidRPr="00975A13">
        <w:t>ішення про відмову у включенні до проекту порядку денного загальних зборів акціонерного товариства пропозицій акціонерів (акціонера), яким належить менше 5 відсотків акцій, може бути прийнято у разі неповноти даних, передбачених абзацом другим частини другої цієї статті, та з інших підстав, визначених статутом акціонерного товариства та/або положенням про загальні збори акціонерного товариства.</w:t>
      </w:r>
    </w:p>
    <w:p w:rsidR="00C30F2C" w:rsidRPr="00975A13" w:rsidRDefault="00975A13" w:rsidP="00FE1441">
      <w:pPr>
        <w:pStyle w:val="ac"/>
        <w:spacing w:before="0" w:after="0"/>
        <w:ind w:firstLine="709"/>
        <w:jc w:val="both"/>
      </w:pPr>
      <w:r>
        <w:lastRenderedPageBreak/>
        <w:t>4.21.</w:t>
      </w:r>
      <w:r w:rsidR="00C30F2C" w:rsidRPr="00975A13">
        <w:t xml:space="preserve"> Мотивоване </w:t>
      </w:r>
      <w:proofErr w:type="gramStart"/>
      <w:r w:rsidR="00C30F2C" w:rsidRPr="00975A13">
        <w:t>р</w:t>
      </w:r>
      <w:proofErr w:type="gramEnd"/>
      <w:r w:rsidR="00C30F2C" w:rsidRPr="00975A13">
        <w:t xml:space="preserve">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 </w:t>
      </w:r>
    </w:p>
    <w:p w:rsidR="00702D45" w:rsidRDefault="00702D45" w:rsidP="00FE1441">
      <w:pPr>
        <w:ind w:firstLine="709"/>
        <w:jc w:val="both"/>
        <w:rPr>
          <w:sz w:val="24"/>
          <w:szCs w:val="24"/>
          <w:lang w:val="uk-UA"/>
        </w:rPr>
      </w:pPr>
      <w:r w:rsidRPr="00702D45">
        <w:rPr>
          <w:sz w:val="24"/>
          <w:szCs w:val="24"/>
        </w:rPr>
        <w:t xml:space="preserve">У разі внесення змін до проекту порядку денного Загальних зборів Товариство не </w:t>
      </w:r>
      <w:proofErr w:type="gramStart"/>
      <w:r w:rsidRPr="00702D45">
        <w:rPr>
          <w:sz w:val="24"/>
          <w:szCs w:val="24"/>
        </w:rPr>
        <w:t>п</w:t>
      </w:r>
      <w:proofErr w:type="gramEnd"/>
      <w:r w:rsidRPr="00702D45">
        <w:rPr>
          <w:sz w:val="24"/>
          <w:szCs w:val="24"/>
        </w:rPr>
        <w:t>ізніше ніж за 10 днів до дати проведення Загальних зборів інформує акціонерів про це, шляхом розміщення нового повідомлення з проектом порядку денного на власному веб-сайті.</w:t>
      </w:r>
    </w:p>
    <w:p w:rsidR="00C30F2C" w:rsidRPr="00975A13" w:rsidRDefault="00C30F2C" w:rsidP="00FE1441">
      <w:pPr>
        <w:ind w:firstLine="709"/>
        <w:jc w:val="both"/>
        <w:rPr>
          <w:sz w:val="24"/>
          <w:szCs w:val="24"/>
        </w:rPr>
      </w:pPr>
      <w:r w:rsidRPr="00975A13">
        <w:rPr>
          <w:sz w:val="24"/>
          <w:szCs w:val="24"/>
        </w:rPr>
        <w:t xml:space="preserve">Оскарження акціонером </w:t>
      </w:r>
      <w:proofErr w:type="gramStart"/>
      <w:r w:rsidRPr="00975A13">
        <w:rPr>
          <w:sz w:val="24"/>
          <w:szCs w:val="24"/>
        </w:rPr>
        <w:t>р</w:t>
      </w:r>
      <w:proofErr w:type="gramEnd"/>
      <w:r w:rsidRPr="00975A13">
        <w:rPr>
          <w:sz w:val="24"/>
          <w:szCs w:val="24"/>
        </w:rPr>
        <w:t xml:space="preserve">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 </w:t>
      </w:r>
    </w:p>
    <w:p w:rsidR="00C30F2C" w:rsidRPr="00975A13" w:rsidRDefault="00C30F2C" w:rsidP="00FE1441">
      <w:pPr>
        <w:ind w:firstLine="709"/>
        <w:jc w:val="center"/>
        <w:rPr>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t>5. УЧАСТЬ АКЦІОНЕРІВ У ЗАГАЛЬНИХ ЗБОРАХ</w:t>
      </w:r>
    </w:p>
    <w:p w:rsidR="00702D45" w:rsidRDefault="0057273F" w:rsidP="00FE1441">
      <w:pPr>
        <w:ind w:firstLine="709"/>
        <w:jc w:val="both"/>
        <w:rPr>
          <w:sz w:val="24"/>
          <w:szCs w:val="24"/>
          <w:lang w:val="uk-UA"/>
        </w:rPr>
      </w:pPr>
      <w:r w:rsidRPr="00975A13">
        <w:rPr>
          <w:sz w:val="24"/>
          <w:szCs w:val="24"/>
          <w:lang w:val="uk-UA"/>
        </w:rPr>
        <w:t xml:space="preserve">5.1. </w:t>
      </w:r>
      <w:r w:rsidR="00817AF4" w:rsidRPr="00975A13">
        <w:rPr>
          <w:sz w:val="24"/>
          <w:szCs w:val="24"/>
          <w:lang w:val="uk-UA"/>
        </w:rPr>
        <w:t xml:space="preserve">У </w:t>
      </w:r>
      <w:r w:rsidR="002079EA" w:rsidRPr="00975A13">
        <w:rPr>
          <w:sz w:val="24"/>
          <w:szCs w:val="24"/>
          <w:lang w:val="uk-UA"/>
        </w:rPr>
        <w:t>З</w:t>
      </w:r>
      <w:r w:rsidR="00817AF4" w:rsidRPr="00975A13">
        <w:rPr>
          <w:sz w:val="24"/>
          <w:szCs w:val="24"/>
          <w:lang w:val="uk-UA"/>
        </w:rPr>
        <w:t xml:space="preserve">агальних зборах Товариства можуть брати участь особи, включені до переліку акціонерів, які мають право на таку участь, або їх представники. На </w:t>
      </w:r>
      <w:r w:rsidR="002079EA" w:rsidRPr="00975A13">
        <w:rPr>
          <w:sz w:val="24"/>
          <w:szCs w:val="24"/>
          <w:lang w:val="uk-UA"/>
        </w:rPr>
        <w:t>З</w:t>
      </w:r>
      <w:r w:rsidR="00817AF4" w:rsidRPr="00975A13">
        <w:rPr>
          <w:sz w:val="24"/>
          <w:szCs w:val="24"/>
          <w:lang w:val="uk-UA"/>
        </w:rPr>
        <w:t xml:space="preserve">агальних зборах за запрошенням особи, яка скликає </w:t>
      </w:r>
      <w:r w:rsidR="002079EA" w:rsidRPr="00975A13">
        <w:rPr>
          <w:sz w:val="24"/>
          <w:szCs w:val="24"/>
          <w:lang w:val="uk-UA"/>
        </w:rPr>
        <w:t>З</w:t>
      </w:r>
      <w:r w:rsidR="00817AF4" w:rsidRPr="00975A13">
        <w:rPr>
          <w:sz w:val="24"/>
          <w:szCs w:val="24"/>
          <w:lang w:val="uk-UA"/>
        </w:rPr>
        <w:t>агальні збори, також можуть бути присутні посадові особи Товариства незалежно від володіння ними акціями цього Товариства,</w:t>
      </w:r>
      <w:r w:rsidR="00702D45">
        <w:rPr>
          <w:sz w:val="24"/>
          <w:szCs w:val="24"/>
          <w:lang w:val="uk-UA"/>
        </w:rPr>
        <w:t xml:space="preserve"> та інші особи</w:t>
      </w:r>
    </w:p>
    <w:p w:rsidR="0057273F" w:rsidRPr="00975A13" w:rsidRDefault="00817AF4" w:rsidP="00FE1441">
      <w:pPr>
        <w:ind w:firstLine="709"/>
        <w:jc w:val="both"/>
        <w:rPr>
          <w:sz w:val="24"/>
          <w:szCs w:val="24"/>
          <w:lang w:val="uk-UA"/>
        </w:rPr>
      </w:pPr>
      <w:r w:rsidRPr="00975A13">
        <w:rPr>
          <w:sz w:val="24"/>
          <w:szCs w:val="24"/>
          <w:lang w:val="uk-UA"/>
        </w:rPr>
        <w:t xml:space="preserve">Перелік акціонерів, які мають право на участь у </w:t>
      </w:r>
      <w:r w:rsidR="002079EA" w:rsidRPr="00975A13">
        <w:rPr>
          <w:sz w:val="24"/>
          <w:szCs w:val="24"/>
          <w:lang w:val="uk-UA"/>
        </w:rPr>
        <w:t>З</w:t>
      </w:r>
      <w:r w:rsidRPr="00975A13">
        <w:rPr>
          <w:sz w:val="24"/>
          <w:szCs w:val="24"/>
          <w:lang w:val="uk-UA"/>
        </w:rPr>
        <w:t>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w:t>
      </w:r>
      <w:r w:rsidR="0057273F" w:rsidRPr="00975A13">
        <w:rPr>
          <w:sz w:val="24"/>
          <w:szCs w:val="24"/>
          <w:lang w:val="uk-UA"/>
        </w:rPr>
        <w:t xml:space="preserve"> </w:t>
      </w:r>
    </w:p>
    <w:p w:rsidR="0057273F" w:rsidRPr="00975A13" w:rsidRDefault="0057273F" w:rsidP="00FE1441">
      <w:pPr>
        <w:ind w:firstLine="709"/>
        <w:jc w:val="both"/>
        <w:rPr>
          <w:sz w:val="24"/>
          <w:szCs w:val="24"/>
          <w:lang w:val="uk-UA"/>
        </w:rPr>
      </w:pPr>
      <w:r w:rsidRPr="00975A13">
        <w:rPr>
          <w:sz w:val="24"/>
          <w:szCs w:val="24"/>
          <w:lang w:val="uk-UA"/>
        </w:rPr>
        <w:t xml:space="preserve">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w:t>
      </w:r>
      <w:r w:rsidRPr="00975A13">
        <w:rPr>
          <w:caps/>
          <w:sz w:val="24"/>
          <w:szCs w:val="24"/>
          <w:lang w:val="uk-UA"/>
        </w:rPr>
        <w:t>з</w:t>
      </w:r>
      <w:r w:rsidRPr="00975A13">
        <w:rPr>
          <w:sz w:val="24"/>
          <w:szCs w:val="24"/>
          <w:lang w:val="uk-UA"/>
        </w:rPr>
        <w:t xml:space="preserve">агальних зборах. </w:t>
      </w:r>
    </w:p>
    <w:p w:rsidR="0057273F" w:rsidRPr="00975A13" w:rsidRDefault="00817AF4" w:rsidP="00FE1441">
      <w:pPr>
        <w:ind w:firstLine="709"/>
        <w:jc w:val="both"/>
        <w:rPr>
          <w:sz w:val="24"/>
          <w:szCs w:val="24"/>
          <w:lang w:val="uk-UA"/>
        </w:rPr>
      </w:pPr>
      <w:r w:rsidRPr="00975A13">
        <w:rPr>
          <w:sz w:val="24"/>
          <w:szCs w:val="24"/>
          <w:lang w:val="uk-UA"/>
        </w:rPr>
        <w:t xml:space="preserve">Вносити зміни до переліку акціонерів, які мають право на участь у </w:t>
      </w:r>
      <w:r w:rsidR="002079EA" w:rsidRPr="00975A13">
        <w:rPr>
          <w:sz w:val="24"/>
          <w:szCs w:val="24"/>
          <w:lang w:val="uk-UA"/>
        </w:rPr>
        <w:t>З</w:t>
      </w:r>
      <w:r w:rsidRPr="00975A13">
        <w:rPr>
          <w:sz w:val="24"/>
          <w:szCs w:val="24"/>
          <w:lang w:val="uk-UA"/>
        </w:rPr>
        <w:t>агальних зборах Товариства, після його складення заборонено.</w:t>
      </w:r>
    </w:p>
    <w:p w:rsidR="0057273F" w:rsidRPr="00975A13" w:rsidRDefault="0057273F" w:rsidP="00FE1441">
      <w:pPr>
        <w:ind w:firstLine="709"/>
        <w:jc w:val="both"/>
        <w:rPr>
          <w:sz w:val="24"/>
          <w:szCs w:val="24"/>
          <w:lang w:val="uk-UA"/>
        </w:rPr>
      </w:pPr>
      <w:r w:rsidRPr="00975A13">
        <w:rPr>
          <w:sz w:val="24"/>
          <w:szCs w:val="24"/>
          <w:lang w:val="uk-UA"/>
        </w:rPr>
        <w:t xml:space="preserve">Обмеження права акціонера на участь у </w:t>
      </w:r>
      <w:r w:rsidRPr="00975A13">
        <w:rPr>
          <w:caps/>
          <w:sz w:val="24"/>
          <w:szCs w:val="24"/>
          <w:lang w:val="uk-UA"/>
        </w:rPr>
        <w:t>з</w:t>
      </w:r>
      <w:r w:rsidRPr="00975A13">
        <w:rPr>
          <w:sz w:val="24"/>
          <w:szCs w:val="24"/>
          <w:lang w:val="uk-UA"/>
        </w:rPr>
        <w:t xml:space="preserve">агальних зборах встановлюється законом. </w:t>
      </w:r>
    </w:p>
    <w:p w:rsidR="00975A13" w:rsidRPr="00975A13" w:rsidRDefault="008932EC" w:rsidP="00FE1441">
      <w:pPr>
        <w:ind w:firstLine="709"/>
        <w:jc w:val="both"/>
        <w:rPr>
          <w:sz w:val="24"/>
          <w:szCs w:val="24"/>
        </w:rPr>
      </w:pPr>
      <w:r>
        <w:rPr>
          <w:spacing w:val="-2"/>
          <w:sz w:val="24"/>
          <w:szCs w:val="24"/>
        </w:rPr>
        <w:t>5.2.</w:t>
      </w:r>
      <w:r w:rsidR="00975A13" w:rsidRPr="00975A13">
        <w:rPr>
          <w:spacing w:val="-2"/>
          <w:sz w:val="24"/>
          <w:szCs w:val="24"/>
        </w:rPr>
        <w:t xml:space="preserve"> </w:t>
      </w:r>
      <w:r w:rsidR="00975A13" w:rsidRPr="00975A13">
        <w:rPr>
          <w:sz w:val="24"/>
          <w:szCs w:val="24"/>
        </w:rPr>
        <w:t xml:space="preserve">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w:t>
      </w:r>
    </w:p>
    <w:p w:rsidR="00975A13" w:rsidRPr="00975A13" w:rsidRDefault="00975A13" w:rsidP="00FE1441">
      <w:pPr>
        <w:ind w:firstLine="709"/>
        <w:jc w:val="both"/>
        <w:rPr>
          <w:sz w:val="24"/>
          <w:szCs w:val="24"/>
        </w:rPr>
      </w:pPr>
      <w:r w:rsidRPr="00975A13">
        <w:rPr>
          <w:sz w:val="24"/>
          <w:szCs w:val="24"/>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Товариств</w:t>
      </w:r>
      <w:r w:rsidR="00702D45">
        <w:rPr>
          <w:sz w:val="24"/>
          <w:szCs w:val="24"/>
          <w:lang w:val="uk-UA"/>
        </w:rPr>
        <w:t>о</w:t>
      </w:r>
      <w:r w:rsidRPr="00975A13">
        <w:rPr>
          <w:sz w:val="24"/>
          <w:szCs w:val="24"/>
        </w:rPr>
        <w:t xml:space="preserve">. </w:t>
      </w:r>
    </w:p>
    <w:p w:rsidR="00975A13" w:rsidRPr="00975A13" w:rsidRDefault="00975A13" w:rsidP="00FE1441">
      <w:pPr>
        <w:pStyle w:val="ac"/>
        <w:spacing w:before="0" w:after="0"/>
        <w:ind w:firstLine="709"/>
        <w:jc w:val="both"/>
      </w:pPr>
      <w:proofErr w:type="gramStart"/>
      <w:r w:rsidRPr="00975A13">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roofErr w:type="gramEnd"/>
      <w:r w:rsidRPr="00975A13">
        <w:t xml:space="preserve"> Довіреність на право участі та голосування на загальних зборах від імені юридичної особи </w:t>
      </w:r>
      <w:proofErr w:type="gramStart"/>
      <w:r w:rsidRPr="00975A13">
        <w:t>видається</w:t>
      </w:r>
      <w:proofErr w:type="gramEnd"/>
      <w:r w:rsidRPr="00975A13">
        <w:t xml:space="preserve"> її органом або іншою особою, уповноваженою на це її установчими документами.</w:t>
      </w:r>
    </w:p>
    <w:p w:rsidR="00975A13" w:rsidRPr="00975A13" w:rsidRDefault="00975A13" w:rsidP="00FE1441">
      <w:pPr>
        <w:pStyle w:val="ac"/>
        <w:spacing w:before="0" w:after="0"/>
        <w:ind w:firstLine="709"/>
        <w:jc w:val="both"/>
      </w:pPr>
      <w:r w:rsidRPr="00975A13">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w:t>
      </w:r>
      <w:proofErr w:type="gramStart"/>
      <w:r w:rsidRPr="00975A13">
        <w:t>р</w:t>
      </w:r>
      <w:proofErr w:type="gramEnd"/>
      <w:r w:rsidRPr="00975A13">
        <w:t xml:space="preserve">ішення потрібно проголосувати. </w:t>
      </w:r>
      <w:proofErr w:type="gramStart"/>
      <w:r w:rsidRPr="00975A13">
        <w:t>П</w:t>
      </w:r>
      <w:proofErr w:type="gramEnd"/>
      <w:r w:rsidRPr="00975A13">
        <w:t xml:space="preserve">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w:t>
      </w:r>
      <w:proofErr w:type="gramStart"/>
      <w:r w:rsidRPr="00975A13">
        <w:t>св</w:t>
      </w:r>
      <w:proofErr w:type="gramEnd"/>
      <w:r w:rsidRPr="00975A13">
        <w:t xml:space="preserve">ій розсуд. </w:t>
      </w:r>
    </w:p>
    <w:p w:rsidR="00975A13" w:rsidRPr="00975A13" w:rsidRDefault="00975A13" w:rsidP="00FE1441">
      <w:pPr>
        <w:ind w:firstLine="709"/>
        <w:jc w:val="both"/>
        <w:rPr>
          <w:sz w:val="24"/>
          <w:szCs w:val="24"/>
        </w:rPr>
      </w:pPr>
      <w:r w:rsidRPr="00975A13">
        <w:rPr>
          <w:sz w:val="24"/>
          <w:szCs w:val="24"/>
        </w:rPr>
        <w:t xml:space="preserve">Акціонер має право видати довіреність </w:t>
      </w:r>
      <w:proofErr w:type="gramStart"/>
      <w:r w:rsidRPr="00975A13">
        <w:rPr>
          <w:sz w:val="24"/>
          <w:szCs w:val="24"/>
        </w:rPr>
        <w:t>на право участ</w:t>
      </w:r>
      <w:proofErr w:type="gramEnd"/>
      <w:r w:rsidRPr="00975A13">
        <w:rPr>
          <w:sz w:val="24"/>
          <w:szCs w:val="24"/>
        </w:rPr>
        <w:t xml:space="preserve">і та голосування на загальних зборах декільком своїм представникам. </w:t>
      </w:r>
    </w:p>
    <w:p w:rsidR="00975A13" w:rsidRPr="00975A13" w:rsidRDefault="00975A13" w:rsidP="00FE1441">
      <w:pPr>
        <w:ind w:firstLine="709"/>
        <w:jc w:val="both"/>
        <w:rPr>
          <w:sz w:val="24"/>
          <w:szCs w:val="24"/>
        </w:rPr>
      </w:pPr>
      <w:r w:rsidRPr="00975A13">
        <w:rPr>
          <w:sz w:val="24"/>
          <w:szCs w:val="24"/>
        </w:rPr>
        <w:t xml:space="preserve">Акціонер має право у будь-який час відкликати чи замінити свого представника на загальних зборах Товариства. </w:t>
      </w:r>
    </w:p>
    <w:p w:rsidR="00975A13" w:rsidRPr="00975A13" w:rsidRDefault="00975A13" w:rsidP="00FE1441">
      <w:pPr>
        <w:ind w:firstLine="709"/>
        <w:jc w:val="both"/>
        <w:rPr>
          <w:sz w:val="24"/>
          <w:szCs w:val="24"/>
        </w:rPr>
      </w:pPr>
      <w:r w:rsidRPr="00975A13">
        <w:rPr>
          <w:sz w:val="24"/>
          <w:szCs w:val="24"/>
        </w:rPr>
        <w:t xml:space="preserve">Надання довіреності на право участі та голосування на загальних зборах не виключає право участі на цих загальних зборах акціонера, який </w:t>
      </w:r>
      <w:proofErr w:type="gramStart"/>
      <w:r w:rsidRPr="00975A13">
        <w:rPr>
          <w:sz w:val="24"/>
          <w:szCs w:val="24"/>
        </w:rPr>
        <w:t>видав</w:t>
      </w:r>
      <w:proofErr w:type="gramEnd"/>
      <w:r w:rsidRPr="00975A13">
        <w:rPr>
          <w:sz w:val="24"/>
          <w:szCs w:val="24"/>
        </w:rPr>
        <w:t xml:space="preserve"> довіреність, замість свого представника. </w:t>
      </w:r>
    </w:p>
    <w:p w:rsidR="00975A13" w:rsidRPr="00975A13" w:rsidRDefault="008932EC" w:rsidP="00FE1441">
      <w:pPr>
        <w:ind w:firstLine="709"/>
        <w:jc w:val="both"/>
        <w:rPr>
          <w:sz w:val="24"/>
          <w:szCs w:val="24"/>
        </w:rPr>
      </w:pPr>
      <w:r>
        <w:rPr>
          <w:spacing w:val="-2"/>
          <w:sz w:val="24"/>
          <w:szCs w:val="24"/>
        </w:rPr>
        <w:t>5.3.</w:t>
      </w:r>
      <w:r w:rsidR="00975A13" w:rsidRPr="00975A13">
        <w:rPr>
          <w:spacing w:val="-2"/>
          <w:sz w:val="24"/>
          <w:szCs w:val="24"/>
        </w:rPr>
        <w:t xml:space="preserve"> </w:t>
      </w:r>
      <w:r w:rsidR="00975A13" w:rsidRPr="00975A13">
        <w:rPr>
          <w:sz w:val="24"/>
          <w:szCs w:val="24"/>
        </w:rPr>
        <w:t xml:space="preserve">Головує на загальних зборах голова Наглядової ради, член Наглядової ради </w:t>
      </w:r>
      <w:proofErr w:type="gramStart"/>
      <w:r w:rsidR="00975A13" w:rsidRPr="00975A13">
        <w:rPr>
          <w:sz w:val="24"/>
          <w:szCs w:val="24"/>
        </w:rPr>
        <w:t>чи інша</w:t>
      </w:r>
      <w:proofErr w:type="gramEnd"/>
      <w:r w:rsidR="00975A13" w:rsidRPr="00975A13">
        <w:rPr>
          <w:sz w:val="24"/>
          <w:szCs w:val="24"/>
        </w:rPr>
        <w:t xml:space="preserve"> особа, уповноважена на те Наглядовою радою чи Загальними зборами. </w:t>
      </w:r>
    </w:p>
    <w:p w:rsidR="00975A13" w:rsidRPr="00975A13" w:rsidRDefault="008932EC" w:rsidP="00FE1441">
      <w:pPr>
        <w:ind w:firstLine="709"/>
        <w:jc w:val="both"/>
        <w:rPr>
          <w:sz w:val="24"/>
          <w:szCs w:val="24"/>
        </w:rPr>
      </w:pPr>
      <w:r>
        <w:rPr>
          <w:sz w:val="24"/>
          <w:szCs w:val="24"/>
        </w:rPr>
        <w:t>5.4.</w:t>
      </w:r>
      <w:r w:rsidR="00975A13" w:rsidRPr="00975A13">
        <w:rPr>
          <w:sz w:val="24"/>
          <w:szCs w:val="24"/>
        </w:rPr>
        <w:t xml:space="preserve"> Загальні збори не можуть розпочатися раніше, ніж зазначено у повідомленні про проведення загальних зборі</w:t>
      </w:r>
      <w:proofErr w:type="gramStart"/>
      <w:r w:rsidR="00975A13" w:rsidRPr="00975A13">
        <w:rPr>
          <w:sz w:val="24"/>
          <w:szCs w:val="24"/>
        </w:rPr>
        <w:t>в</w:t>
      </w:r>
      <w:proofErr w:type="gramEnd"/>
      <w:r w:rsidR="00975A13" w:rsidRPr="00975A13">
        <w:rPr>
          <w:sz w:val="24"/>
          <w:szCs w:val="24"/>
        </w:rPr>
        <w:t xml:space="preserve">. </w:t>
      </w:r>
    </w:p>
    <w:p w:rsidR="00975A13" w:rsidRPr="00975A13" w:rsidRDefault="008932EC" w:rsidP="00FE1441">
      <w:pPr>
        <w:ind w:firstLine="709"/>
        <w:jc w:val="both"/>
        <w:rPr>
          <w:sz w:val="24"/>
          <w:szCs w:val="24"/>
        </w:rPr>
      </w:pPr>
      <w:r>
        <w:rPr>
          <w:sz w:val="24"/>
          <w:szCs w:val="24"/>
        </w:rPr>
        <w:lastRenderedPageBreak/>
        <w:t>5.5.</w:t>
      </w:r>
      <w:r w:rsidR="00975A13" w:rsidRPr="00975A13">
        <w:rPr>
          <w:sz w:val="24"/>
          <w:szCs w:val="24"/>
        </w:rPr>
        <w:t xml:space="preserve"> Реєстрація акціонерів (їх представників) проводиться на </w:t>
      </w:r>
      <w:proofErr w:type="gramStart"/>
      <w:r w:rsidR="00975A13" w:rsidRPr="00975A13">
        <w:rPr>
          <w:sz w:val="24"/>
          <w:szCs w:val="24"/>
        </w:rPr>
        <w:t>п</w:t>
      </w:r>
      <w:proofErr w:type="gramEnd"/>
      <w:r w:rsidR="00975A13" w:rsidRPr="00975A13">
        <w:rPr>
          <w:sz w:val="24"/>
          <w:szCs w:val="24"/>
        </w:rPr>
        <w:t>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Наглядовою радою, а в разі скликання позачергових загальних зборів на вимогу акціонері</w:t>
      </w:r>
      <w:proofErr w:type="gramStart"/>
      <w:r w:rsidR="00975A13" w:rsidRPr="00975A13">
        <w:rPr>
          <w:sz w:val="24"/>
          <w:szCs w:val="24"/>
        </w:rPr>
        <w:t>в</w:t>
      </w:r>
      <w:proofErr w:type="gramEnd"/>
      <w:r w:rsidR="00975A13" w:rsidRPr="00975A13">
        <w:rPr>
          <w:sz w:val="24"/>
          <w:szCs w:val="24"/>
        </w:rPr>
        <w:t xml:space="preserve"> у випадках, передбачених Статут</w:t>
      </w:r>
      <w:r w:rsidR="006D0AE3">
        <w:rPr>
          <w:sz w:val="24"/>
          <w:szCs w:val="24"/>
          <w:lang w:val="uk-UA"/>
        </w:rPr>
        <w:t>ом,</w:t>
      </w:r>
      <w:r w:rsidR="00975A13" w:rsidRPr="00975A13">
        <w:rPr>
          <w:sz w:val="24"/>
          <w:szCs w:val="24"/>
        </w:rPr>
        <w:t xml:space="preserve"> - акціонерами, які цього вимагають. </w:t>
      </w:r>
    </w:p>
    <w:p w:rsidR="00975A13" w:rsidRPr="00975A13" w:rsidRDefault="008932EC" w:rsidP="00FE1441">
      <w:pPr>
        <w:ind w:firstLine="709"/>
        <w:jc w:val="both"/>
        <w:rPr>
          <w:sz w:val="24"/>
          <w:szCs w:val="24"/>
        </w:rPr>
      </w:pPr>
      <w:r>
        <w:rPr>
          <w:sz w:val="24"/>
          <w:szCs w:val="24"/>
        </w:rPr>
        <w:t>5.6.</w:t>
      </w:r>
      <w:r w:rsidR="00975A13" w:rsidRPr="00975A13">
        <w:rPr>
          <w:sz w:val="24"/>
          <w:szCs w:val="24"/>
        </w:rPr>
        <w:t xml:space="preserve"> 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w:t>
      </w:r>
      <w:proofErr w:type="gramStart"/>
      <w:r w:rsidR="00975A13" w:rsidRPr="00975A13">
        <w:rPr>
          <w:sz w:val="24"/>
          <w:szCs w:val="24"/>
        </w:rPr>
        <w:t>п</w:t>
      </w:r>
      <w:proofErr w:type="gramEnd"/>
      <w:r w:rsidR="00975A13" w:rsidRPr="00975A13">
        <w:rPr>
          <w:sz w:val="24"/>
          <w:szCs w:val="24"/>
        </w:rPr>
        <w:t xml:space="preserve">ідтверджують повноваження представника на участь у загальних зборах Товариства. </w:t>
      </w:r>
    </w:p>
    <w:p w:rsidR="00975A13" w:rsidRPr="00975A13" w:rsidRDefault="008932EC" w:rsidP="00FE1441">
      <w:pPr>
        <w:ind w:firstLine="709"/>
        <w:jc w:val="both"/>
        <w:rPr>
          <w:sz w:val="24"/>
          <w:szCs w:val="24"/>
        </w:rPr>
      </w:pPr>
      <w:r>
        <w:rPr>
          <w:sz w:val="24"/>
          <w:szCs w:val="24"/>
        </w:rPr>
        <w:t>5.7.</w:t>
      </w:r>
      <w:r w:rsidR="00975A13" w:rsidRPr="00975A13">
        <w:rPr>
          <w:sz w:val="24"/>
          <w:szCs w:val="24"/>
        </w:rPr>
        <w:t xml:space="preserve"> Перелік акціонерів, які зареєструвалися для участі у загальних зборах, </w:t>
      </w:r>
      <w:proofErr w:type="gramStart"/>
      <w:r w:rsidR="00975A13" w:rsidRPr="00975A13">
        <w:rPr>
          <w:sz w:val="24"/>
          <w:szCs w:val="24"/>
        </w:rPr>
        <w:t>п</w:t>
      </w:r>
      <w:proofErr w:type="gramEnd"/>
      <w:r w:rsidR="00975A13" w:rsidRPr="00975A13">
        <w:rPr>
          <w:sz w:val="24"/>
          <w:szCs w:val="24"/>
        </w:rPr>
        <w:t>ідпис</w:t>
      </w:r>
      <w:r w:rsidR="00702D45">
        <w:rPr>
          <w:sz w:val="24"/>
          <w:szCs w:val="24"/>
        </w:rPr>
        <w:t>ує голова реєстраційної комісії</w:t>
      </w:r>
      <w:r w:rsidR="00975A13" w:rsidRPr="00975A13">
        <w:rPr>
          <w:sz w:val="24"/>
          <w:szCs w:val="24"/>
        </w:rPr>
        <w:t xml:space="preserve">. Акціонер, який не зареєструвався, не має права брати участь у загальних зборах. </w:t>
      </w:r>
    </w:p>
    <w:p w:rsidR="00975A13" w:rsidRPr="00975A13" w:rsidRDefault="008932EC" w:rsidP="00FE1441">
      <w:pPr>
        <w:pStyle w:val="ac"/>
        <w:spacing w:before="0" w:after="0"/>
        <w:ind w:firstLine="709"/>
        <w:jc w:val="both"/>
      </w:pPr>
      <w:r>
        <w:t>5.8.</w:t>
      </w:r>
      <w:r w:rsidR="00975A13" w:rsidRPr="00975A13">
        <w:t xml:space="preserve"> 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w:t>
      </w:r>
      <w:proofErr w:type="gramStart"/>
      <w:r w:rsidR="00975A13" w:rsidRPr="00975A13">
        <w:t>с</w:t>
      </w:r>
      <w:proofErr w:type="gramEnd"/>
      <w:r w:rsidR="00975A13" w:rsidRPr="00975A13">
        <w:t>ії.</w:t>
      </w:r>
    </w:p>
    <w:p w:rsidR="00975A13" w:rsidRPr="00975A13" w:rsidRDefault="008932EC" w:rsidP="00FE1441">
      <w:pPr>
        <w:tabs>
          <w:tab w:val="left" w:pos="1418"/>
        </w:tabs>
        <w:ind w:firstLine="709"/>
        <w:jc w:val="both"/>
        <w:rPr>
          <w:sz w:val="24"/>
          <w:szCs w:val="24"/>
        </w:rPr>
      </w:pPr>
      <w:r>
        <w:rPr>
          <w:sz w:val="24"/>
          <w:szCs w:val="24"/>
        </w:rPr>
        <w:t>5.9</w:t>
      </w:r>
      <w:r w:rsidR="00975A13" w:rsidRPr="00975A13">
        <w:rPr>
          <w:sz w:val="24"/>
          <w:szCs w:val="24"/>
        </w:rPr>
        <w:t xml:space="preserve">. Перелік акціонерів, які зареєструвалися для участі у загальних зборах, додається </w:t>
      </w:r>
      <w:proofErr w:type="gramStart"/>
      <w:r w:rsidR="00975A13" w:rsidRPr="00975A13">
        <w:rPr>
          <w:sz w:val="24"/>
          <w:szCs w:val="24"/>
        </w:rPr>
        <w:t>до</w:t>
      </w:r>
      <w:proofErr w:type="gramEnd"/>
      <w:r w:rsidR="00975A13" w:rsidRPr="00975A13">
        <w:rPr>
          <w:sz w:val="24"/>
          <w:szCs w:val="24"/>
        </w:rPr>
        <w:t xml:space="preserve"> протоколу загальних зборів. </w:t>
      </w:r>
    </w:p>
    <w:p w:rsidR="00975A13" w:rsidRPr="00975A13" w:rsidRDefault="008932EC" w:rsidP="00FE1441">
      <w:pPr>
        <w:ind w:firstLine="709"/>
        <w:jc w:val="both"/>
        <w:rPr>
          <w:sz w:val="24"/>
          <w:szCs w:val="24"/>
        </w:rPr>
      </w:pPr>
      <w:r>
        <w:rPr>
          <w:sz w:val="24"/>
          <w:szCs w:val="24"/>
        </w:rPr>
        <w:t>5.10</w:t>
      </w:r>
      <w:r w:rsidR="00975A13" w:rsidRPr="00975A13">
        <w:rPr>
          <w:sz w:val="24"/>
          <w:szCs w:val="24"/>
        </w:rPr>
        <w:t xml:space="preserve">. Мотивоване </w:t>
      </w:r>
      <w:proofErr w:type="gramStart"/>
      <w:r w:rsidR="00975A13" w:rsidRPr="00975A13">
        <w:rPr>
          <w:sz w:val="24"/>
          <w:szCs w:val="24"/>
        </w:rPr>
        <w:t>р</w:t>
      </w:r>
      <w:proofErr w:type="gramEnd"/>
      <w:r w:rsidR="00975A13" w:rsidRPr="00975A13">
        <w:rPr>
          <w:sz w:val="24"/>
          <w:szCs w:val="24"/>
        </w:rPr>
        <w:t xml:space="preserve">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975A13" w:rsidRPr="00975A13" w:rsidRDefault="008932EC" w:rsidP="00FE1441">
      <w:pPr>
        <w:ind w:firstLine="709"/>
        <w:jc w:val="both"/>
        <w:rPr>
          <w:sz w:val="24"/>
          <w:szCs w:val="24"/>
        </w:rPr>
      </w:pPr>
      <w:r>
        <w:rPr>
          <w:sz w:val="24"/>
          <w:szCs w:val="24"/>
        </w:rPr>
        <w:t>5.11.</w:t>
      </w:r>
      <w:r w:rsidR="00975A13" w:rsidRPr="00975A13">
        <w:rPr>
          <w:sz w:val="24"/>
          <w:szCs w:val="24"/>
        </w:rPr>
        <w:t xml:space="preserve">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w:t>
      </w:r>
      <w:r w:rsidR="00975A13" w:rsidRPr="00975A13">
        <w:rPr>
          <w:spacing w:val="-2"/>
          <w:sz w:val="24"/>
          <w:szCs w:val="24"/>
        </w:rPr>
        <w:t>Генерального</w:t>
      </w:r>
      <w:r w:rsidR="00975A13" w:rsidRPr="00975A13">
        <w:rPr>
          <w:sz w:val="24"/>
          <w:szCs w:val="24"/>
        </w:rPr>
        <w:t xml:space="preserve"> Директора Товариства, або взяти участь </w:t>
      </w:r>
      <w:proofErr w:type="gramStart"/>
      <w:r w:rsidR="00975A13" w:rsidRPr="00975A13">
        <w:rPr>
          <w:sz w:val="24"/>
          <w:szCs w:val="24"/>
        </w:rPr>
        <w:t>у</w:t>
      </w:r>
      <w:proofErr w:type="gramEnd"/>
      <w:r w:rsidR="00975A13" w:rsidRPr="00975A13">
        <w:rPr>
          <w:sz w:val="24"/>
          <w:szCs w:val="24"/>
        </w:rPr>
        <w:t xml:space="preserve"> загальних зборах особисто. </w:t>
      </w:r>
    </w:p>
    <w:p w:rsidR="00975A13" w:rsidRPr="00975A13" w:rsidRDefault="008932EC" w:rsidP="00FE1441">
      <w:pPr>
        <w:ind w:firstLine="709"/>
        <w:jc w:val="both"/>
        <w:rPr>
          <w:sz w:val="24"/>
          <w:szCs w:val="24"/>
        </w:rPr>
      </w:pPr>
      <w:r>
        <w:rPr>
          <w:sz w:val="24"/>
          <w:szCs w:val="24"/>
        </w:rPr>
        <w:t>5.12.</w:t>
      </w:r>
      <w:r w:rsidR="00975A13" w:rsidRPr="00975A13">
        <w:rPr>
          <w:sz w:val="24"/>
          <w:szCs w:val="24"/>
        </w:rPr>
        <w:t xml:space="preserve"> У разі, якщо для участі в загальних зборах з'явилося декілька представників акціонера, реєструється той представник, довіреність якому видана </w:t>
      </w:r>
      <w:proofErr w:type="gramStart"/>
      <w:r w:rsidR="00975A13" w:rsidRPr="00975A13">
        <w:rPr>
          <w:sz w:val="24"/>
          <w:szCs w:val="24"/>
        </w:rPr>
        <w:t>п</w:t>
      </w:r>
      <w:proofErr w:type="gramEnd"/>
      <w:r w:rsidR="00975A13" w:rsidRPr="00975A13">
        <w:rPr>
          <w:sz w:val="24"/>
          <w:szCs w:val="24"/>
        </w:rPr>
        <w:t xml:space="preserve">ізніше. </w:t>
      </w:r>
    </w:p>
    <w:p w:rsidR="00975A13" w:rsidRPr="00975A13" w:rsidRDefault="008932EC" w:rsidP="00FE1441">
      <w:pPr>
        <w:ind w:firstLine="709"/>
        <w:jc w:val="both"/>
        <w:rPr>
          <w:sz w:val="24"/>
          <w:szCs w:val="24"/>
        </w:rPr>
      </w:pPr>
      <w:r>
        <w:rPr>
          <w:sz w:val="24"/>
          <w:szCs w:val="24"/>
        </w:rPr>
        <w:t>5.13</w:t>
      </w:r>
      <w:r w:rsidR="00975A13" w:rsidRPr="00975A13">
        <w:rPr>
          <w:sz w:val="24"/>
          <w:szCs w:val="24"/>
        </w:rPr>
        <w:t xml:space="preserve">. </w:t>
      </w:r>
      <w:proofErr w:type="gramStart"/>
      <w:r w:rsidR="00975A13" w:rsidRPr="00975A13">
        <w:rPr>
          <w:sz w:val="24"/>
          <w:szCs w:val="24"/>
        </w:rPr>
        <w:t>У</w:t>
      </w:r>
      <w:proofErr w:type="gramEnd"/>
      <w:r w:rsidR="00975A13" w:rsidRPr="00975A13">
        <w:rPr>
          <w:sz w:val="24"/>
          <w:szCs w:val="24"/>
        </w:rPr>
        <w:t xml:space="preserve"> </w:t>
      </w:r>
      <w:proofErr w:type="gramStart"/>
      <w:r w:rsidR="00975A13" w:rsidRPr="00975A13">
        <w:rPr>
          <w:sz w:val="24"/>
          <w:szCs w:val="24"/>
        </w:rPr>
        <w:t>раз</w:t>
      </w:r>
      <w:proofErr w:type="gramEnd"/>
      <w:r w:rsidR="00975A13" w:rsidRPr="00975A13">
        <w:rPr>
          <w:sz w:val="24"/>
          <w:szCs w:val="24"/>
        </w:rPr>
        <w:t xml:space="preserve">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975A13" w:rsidRPr="00975A13" w:rsidRDefault="008932EC" w:rsidP="00FE1441">
      <w:pPr>
        <w:ind w:firstLine="709"/>
        <w:jc w:val="both"/>
        <w:rPr>
          <w:sz w:val="24"/>
          <w:szCs w:val="24"/>
        </w:rPr>
      </w:pPr>
      <w:r>
        <w:rPr>
          <w:sz w:val="24"/>
          <w:szCs w:val="24"/>
        </w:rPr>
        <w:t>5.14</w:t>
      </w:r>
      <w:r w:rsidR="00975A13" w:rsidRPr="00975A13">
        <w:rPr>
          <w:sz w:val="24"/>
          <w:szCs w:val="24"/>
        </w:rPr>
        <w:t xml:space="preserve">. </w:t>
      </w:r>
      <w:proofErr w:type="gramStart"/>
      <w:r w:rsidR="00975A13" w:rsidRPr="00975A13">
        <w:rPr>
          <w:sz w:val="24"/>
          <w:szCs w:val="24"/>
        </w:rPr>
        <w:t>Акціонери (акціонер), які на дату складення переліку акціонерів, які мають право на участь у загальних зборах Товариства, сукупно є власниками 10 і більше відсотків простих акцій, а також Національна комісія з цінних паперів та фондового ринку можуть призначати своїх представників для нагляду за реєстрацією</w:t>
      </w:r>
      <w:proofErr w:type="gramEnd"/>
      <w:r w:rsidR="00975A13" w:rsidRPr="00975A13">
        <w:rPr>
          <w:sz w:val="24"/>
          <w:szCs w:val="24"/>
        </w:rPr>
        <w:t xml:space="preserve"> акціонерів, проведенням загальних зборів, голосуванням та </w:t>
      </w:r>
      <w:proofErr w:type="gramStart"/>
      <w:r w:rsidR="00975A13" w:rsidRPr="00975A13">
        <w:rPr>
          <w:sz w:val="24"/>
          <w:szCs w:val="24"/>
        </w:rPr>
        <w:t>п</w:t>
      </w:r>
      <w:proofErr w:type="gramEnd"/>
      <w:r w:rsidR="00975A13" w:rsidRPr="00975A13">
        <w:rPr>
          <w:sz w:val="24"/>
          <w:szCs w:val="24"/>
        </w:rPr>
        <w:t>ідбиттям його підсумків. Про призначення таких представників Товариство повідомляється письмово до початку реєстрації акціонерів.</w:t>
      </w:r>
      <w:r w:rsidR="00975A13" w:rsidRPr="00975A13">
        <w:rPr>
          <w:sz w:val="24"/>
          <w:szCs w:val="24"/>
        </w:rPr>
        <w:cr/>
      </w:r>
      <w:r w:rsidR="00975A13" w:rsidRPr="00975A13">
        <w:rPr>
          <w:sz w:val="24"/>
          <w:szCs w:val="24"/>
        </w:rPr>
        <w:tab/>
      </w:r>
      <w:r>
        <w:rPr>
          <w:sz w:val="24"/>
          <w:szCs w:val="24"/>
        </w:rPr>
        <w:t>5.15</w:t>
      </w:r>
      <w:r w:rsidR="00975A13" w:rsidRPr="00975A13">
        <w:rPr>
          <w:sz w:val="24"/>
          <w:szCs w:val="24"/>
        </w:rPr>
        <w:t xml:space="preserve">. Посадові особи Товариства зобов'язані забезпечити вільний доступ представників акціонерів (акціонера) та/або Національної комісії з цінних паперів та фондового ринку до нагляду за реєстрацією акціонерів, проведенням загальних зборів, голосуванням та </w:t>
      </w:r>
      <w:proofErr w:type="gramStart"/>
      <w:r w:rsidR="00975A13" w:rsidRPr="00975A13">
        <w:rPr>
          <w:sz w:val="24"/>
          <w:szCs w:val="24"/>
        </w:rPr>
        <w:t>п</w:t>
      </w:r>
      <w:proofErr w:type="gramEnd"/>
      <w:r w:rsidR="00975A13" w:rsidRPr="00975A13">
        <w:rPr>
          <w:sz w:val="24"/>
          <w:szCs w:val="24"/>
        </w:rPr>
        <w:t xml:space="preserve">ідбиттям його підсумків. </w:t>
      </w:r>
    </w:p>
    <w:p w:rsidR="00975A13" w:rsidRPr="00975A13" w:rsidRDefault="008932EC" w:rsidP="00FE1441">
      <w:pPr>
        <w:ind w:firstLine="709"/>
        <w:jc w:val="both"/>
        <w:rPr>
          <w:sz w:val="24"/>
          <w:szCs w:val="24"/>
        </w:rPr>
      </w:pPr>
      <w:r>
        <w:rPr>
          <w:sz w:val="24"/>
          <w:szCs w:val="24"/>
        </w:rPr>
        <w:t>5.16</w:t>
      </w:r>
      <w:r w:rsidR="00975A13" w:rsidRPr="00975A13">
        <w:rPr>
          <w:sz w:val="24"/>
          <w:szCs w:val="24"/>
        </w:rPr>
        <w:t xml:space="preserve">. Хід загальних зборів або розгляд окремого питання за </w:t>
      </w:r>
      <w:proofErr w:type="gramStart"/>
      <w:r w:rsidR="00975A13" w:rsidRPr="00975A13">
        <w:rPr>
          <w:sz w:val="24"/>
          <w:szCs w:val="24"/>
        </w:rPr>
        <w:t>р</w:t>
      </w:r>
      <w:proofErr w:type="gramEnd"/>
      <w:r w:rsidR="00975A13" w:rsidRPr="00975A13">
        <w:rPr>
          <w:sz w:val="24"/>
          <w:szCs w:val="24"/>
        </w:rPr>
        <w:t>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975A13" w:rsidRPr="00975A13" w:rsidRDefault="008932EC" w:rsidP="00FE1441">
      <w:pPr>
        <w:ind w:firstLine="709"/>
        <w:jc w:val="both"/>
        <w:rPr>
          <w:sz w:val="24"/>
          <w:szCs w:val="24"/>
        </w:rPr>
      </w:pPr>
      <w:r>
        <w:rPr>
          <w:spacing w:val="-2"/>
          <w:sz w:val="24"/>
          <w:szCs w:val="24"/>
        </w:rPr>
        <w:t>5.17</w:t>
      </w:r>
      <w:r w:rsidR="00975A13" w:rsidRPr="00975A13">
        <w:rPr>
          <w:spacing w:val="-2"/>
          <w:sz w:val="24"/>
          <w:szCs w:val="24"/>
        </w:rPr>
        <w:t xml:space="preserve">. </w:t>
      </w:r>
      <w:r w:rsidR="00975A13" w:rsidRPr="00975A13">
        <w:rPr>
          <w:sz w:val="24"/>
          <w:szCs w:val="24"/>
        </w:rPr>
        <w:t xml:space="preserve"> Загальні збори </w:t>
      </w:r>
      <w:proofErr w:type="gramStart"/>
      <w:r w:rsidR="00975A13" w:rsidRPr="00975A13">
        <w:rPr>
          <w:sz w:val="24"/>
          <w:szCs w:val="24"/>
        </w:rPr>
        <w:t>п</w:t>
      </w:r>
      <w:proofErr w:type="gramEnd"/>
      <w:r w:rsidR="00975A13" w:rsidRPr="00975A13">
        <w:rPr>
          <w:sz w:val="24"/>
          <w:szCs w:val="24"/>
        </w:rPr>
        <w:t>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975A13" w:rsidRDefault="00975A13" w:rsidP="00FE1441">
      <w:pPr>
        <w:pStyle w:val="ac"/>
        <w:spacing w:before="0" w:after="0"/>
        <w:ind w:firstLine="709"/>
        <w:jc w:val="both"/>
        <w:rPr>
          <w:lang w:val="uk-UA"/>
        </w:rPr>
      </w:pPr>
      <w:r w:rsidRPr="00975A13">
        <w:t xml:space="preserve">Загальні збори не можуть приймати </w:t>
      </w:r>
      <w:proofErr w:type="gramStart"/>
      <w:r w:rsidRPr="00975A13">
        <w:t>р</w:t>
      </w:r>
      <w:proofErr w:type="gramEnd"/>
      <w:r w:rsidRPr="00975A13">
        <w:t>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F9444E" w:rsidRPr="00F9444E" w:rsidRDefault="00F9444E" w:rsidP="00FE1441">
      <w:pPr>
        <w:pStyle w:val="ac"/>
        <w:spacing w:before="0" w:after="0"/>
        <w:ind w:firstLine="709"/>
        <w:jc w:val="both"/>
        <w:rPr>
          <w:lang w:val="uk-UA"/>
        </w:rPr>
      </w:pPr>
    </w:p>
    <w:p w:rsidR="0057273F" w:rsidRPr="008932EC" w:rsidRDefault="0057273F" w:rsidP="00FE1441">
      <w:pPr>
        <w:ind w:firstLine="709"/>
        <w:jc w:val="center"/>
        <w:rPr>
          <w:b/>
          <w:sz w:val="24"/>
          <w:szCs w:val="24"/>
          <w:lang w:val="uk-UA"/>
        </w:rPr>
      </w:pPr>
      <w:r w:rsidRPr="008932EC">
        <w:rPr>
          <w:b/>
          <w:sz w:val="24"/>
          <w:szCs w:val="24"/>
          <w:lang w:val="uk-UA"/>
        </w:rPr>
        <w:t>6. ПРОВЕДЕННЯ ЗАГАЛЬНИХ ЗБОРІВ</w:t>
      </w:r>
    </w:p>
    <w:p w:rsidR="0057273F" w:rsidRPr="00975A13" w:rsidRDefault="0057273F" w:rsidP="00FE1441">
      <w:pPr>
        <w:pStyle w:val="a7"/>
        <w:ind w:firstLine="709"/>
        <w:rPr>
          <w:szCs w:val="24"/>
        </w:rPr>
      </w:pPr>
      <w:r w:rsidRPr="00975A13">
        <w:rPr>
          <w:szCs w:val="24"/>
        </w:rPr>
        <w:t xml:space="preserve">6.1. Загальні збори проводяться у порядку, визначеному законодавством України, Статутом, </w:t>
      </w:r>
      <w:r w:rsidR="001A1827" w:rsidRPr="00975A13">
        <w:rPr>
          <w:szCs w:val="24"/>
        </w:rPr>
        <w:t>цим Положенням</w:t>
      </w:r>
      <w:r w:rsidRPr="00975A13">
        <w:rPr>
          <w:szCs w:val="24"/>
        </w:rPr>
        <w:t xml:space="preserve"> та рішеннями Загальних зборів.</w:t>
      </w:r>
    </w:p>
    <w:p w:rsidR="0057273F" w:rsidRPr="00975A13" w:rsidRDefault="0057273F" w:rsidP="00FE1441">
      <w:pPr>
        <w:ind w:firstLine="709"/>
        <w:jc w:val="both"/>
        <w:rPr>
          <w:sz w:val="24"/>
          <w:szCs w:val="24"/>
          <w:lang w:val="uk-UA"/>
        </w:rPr>
      </w:pPr>
      <w:r w:rsidRPr="00975A13">
        <w:rPr>
          <w:sz w:val="24"/>
          <w:szCs w:val="24"/>
          <w:lang w:val="uk-UA"/>
        </w:rPr>
        <w:lastRenderedPageBreak/>
        <w:t xml:space="preserve">6.2. </w:t>
      </w:r>
      <w:r w:rsidR="008D2AAC" w:rsidRPr="00975A13">
        <w:rPr>
          <w:sz w:val="24"/>
          <w:szCs w:val="24"/>
          <w:lang w:val="uk-UA"/>
        </w:rPr>
        <w:t xml:space="preserve">Загальні збори проводяться за рахунок коштів Товариства. У разі, якщо позачергові </w:t>
      </w:r>
      <w:r w:rsidR="001B50C3" w:rsidRPr="00975A13">
        <w:rPr>
          <w:sz w:val="24"/>
          <w:szCs w:val="24"/>
          <w:lang w:val="uk-UA"/>
        </w:rPr>
        <w:t xml:space="preserve">Загальні </w:t>
      </w:r>
      <w:r w:rsidR="008D2AAC" w:rsidRPr="00975A13">
        <w:rPr>
          <w:sz w:val="24"/>
          <w:szCs w:val="24"/>
          <w:lang w:val="uk-UA"/>
        </w:rPr>
        <w:t>збори проводяться з ініціативи акціонера (акціонерів), цей акціонер (акціонери) оплачує (оплачують) витрати на організацію, підготовку та проведення таких Загальних зборів</w:t>
      </w:r>
      <w:r w:rsidRPr="00975A13">
        <w:rPr>
          <w:sz w:val="24"/>
          <w:szCs w:val="24"/>
          <w:lang w:val="uk-UA"/>
        </w:rPr>
        <w:t>.</w:t>
      </w:r>
    </w:p>
    <w:p w:rsidR="0057273F" w:rsidRPr="00975A13" w:rsidRDefault="0057273F" w:rsidP="00FE1441">
      <w:pPr>
        <w:pStyle w:val="a7"/>
        <w:ind w:firstLine="709"/>
        <w:rPr>
          <w:szCs w:val="24"/>
        </w:rPr>
      </w:pPr>
      <w:r w:rsidRPr="00975A13">
        <w:rPr>
          <w:szCs w:val="24"/>
        </w:rPr>
        <w:t xml:space="preserve">6.3. Головує на Загальних зборах </w:t>
      </w:r>
      <w:r w:rsidR="00AB796D" w:rsidRPr="00975A13">
        <w:rPr>
          <w:szCs w:val="24"/>
        </w:rPr>
        <w:t>Г</w:t>
      </w:r>
      <w:r w:rsidRPr="00975A13">
        <w:rPr>
          <w:szCs w:val="24"/>
        </w:rPr>
        <w:t>олова Наглядової ради, член Наглядової ради чи інша особа, уповноважена Наглядовою радою</w:t>
      </w:r>
      <w:r w:rsidR="008D2AAC" w:rsidRPr="00975A13">
        <w:rPr>
          <w:szCs w:val="24"/>
        </w:rPr>
        <w:t xml:space="preserve"> </w:t>
      </w:r>
      <w:r w:rsidR="008D1260" w:rsidRPr="00975A13">
        <w:rPr>
          <w:szCs w:val="24"/>
        </w:rPr>
        <w:t xml:space="preserve">або обрана </w:t>
      </w:r>
      <w:r w:rsidR="008D2AAC" w:rsidRPr="00975A13">
        <w:rPr>
          <w:szCs w:val="24"/>
        </w:rPr>
        <w:t>Загальними зборами</w:t>
      </w:r>
      <w:r w:rsidRPr="00975A13">
        <w:rPr>
          <w:szCs w:val="24"/>
        </w:rPr>
        <w:t xml:space="preserve">. </w:t>
      </w:r>
    </w:p>
    <w:p w:rsidR="0057273F" w:rsidRPr="00975A13" w:rsidRDefault="0057273F" w:rsidP="00FE1441">
      <w:pPr>
        <w:pStyle w:val="a7"/>
        <w:ind w:firstLine="709"/>
        <w:rPr>
          <w:szCs w:val="24"/>
        </w:rPr>
      </w:pPr>
      <w:r w:rsidRPr="00975A13">
        <w:rPr>
          <w:szCs w:val="24"/>
        </w:rPr>
        <w:t xml:space="preserve">6.4. Загальні збори не можуть розпочатися раніше, ніж зазначено у повідомленні про проведення Загальних зборів. </w:t>
      </w:r>
    </w:p>
    <w:p w:rsidR="0057273F" w:rsidRPr="00975A13" w:rsidRDefault="0057273F" w:rsidP="00FE1441">
      <w:pPr>
        <w:ind w:firstLine="709"/>
        <w:jc w:val="both"/>
        <w:rPr>
          <w:sz w:val="24"/>
          <w:szCs w:val="24"/>
          <w:lang w:val="uk-UA"/>
        </w:rPr>
      </w:pPr>
      <w:r w:rsidRPr="00975A13">
        <w:rPr>
          <w:sz w:val="24"/>
          <w:szCs w:val="24"/>
          <w:lang w:val="uk-UA"/>
        </w:rPr>
        <w:t>6.5.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57273F" w:rsidRPr="00975A13" w:rsidRDefault="0057273F" w:rsidP="00FE1441">
      <w:pPr>
        <w:ind w:firstLine="709"/>
        <w:jc w:val="both"/>
        <w:rPr>
          <w:sz w:val="24"/>
          <w:szCs w:val="24"/>
          <w:lang w:val="uk-UA"/>
        </w:rPr>
      </w:pPr>
      <w:r w:rsidRPr="00975A13">
        <w:rPr>
          <w:sz w:val="24"/>
          <w:szCs w:val="24"/>
          <w:lang w:val="uk-UA"/>
        </w:rPr>
        <w:t xml:space="preserve">6.6. </w:t>
      </w:r>
      <w:r w:rsidR="008D2AAC" w:rsidRPr="00975A13">
        <w:rPr>
          <w:sz w:val="24"/>
          <w:szCs w:val="24"/>
          <w:lang w:val="uk-UA"/>
        </w:rPr>
        <w:t xml:space="preserve">У ході </w:t>
      </w:r>
      <w:r w:rsidR="002079EA" w:rsidRPr="00975A13">
        <w:rPr>
          <w:sz w:val="24"/>
          <w:szCs w:val="24"/>
          <w:lang w:val="uk-UA"/>
        </w:rPr>
        <w:t>З</w:t>
      </w:r>
      <w:r w:rsidR="008D2AAC" w:rsidRPr="00975A13">
        <w:rPr>
          <w:sz w:val="24"/>
          <w:szCs w:val="24"/>
          <w:lang w:val="uk-UA"/>
        </w:rPr>
        <w:t xml:space="preserve">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w:t>
      </w:r>
      <w:r w:rsidR="002079EA" w:rsidRPr="00975A13">
        <w:rPr>
          <w:sz w:val="24"/>
          <w:szCs w:val="24"/>
          <w:lang w:val="uk-UA"/>
        </w:rPr>
        <w:t>З</w:t>
      </w:r>
      <w:r w:rsidR="008D2AAC" w:rsidRPr="00975A13">
        <w:rPr>
          <w:sz w:val="24"/>
          <w:szCs w:val="24"/>
          <w:lang w:val="uk-UA"/>
        </w:rPr>
        <w:t>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w:t>
      </w:r>
      <w:r w:rsidRPr="00975A13">
        <w:rPr>
          <w:sz w:val="24"/>
          <w:szCs w:val="24"/>
          <w:lang w:val="uk-UA"/>
        </w:rPr>
        <w:t xml:space="preserve">. </w:t>
      </w:r>
    </w:p>
    <w:p w:rsidR="0057273F" w:rsidRPr="00975A13" w:rsidRDefault="0057273F" w:rsidP="00FE1441">
      <w:pPr>
        <w:ind w:firstLine="709"/>
        <w:jc w:val="both"/>
        <w:rPr>
          <w:sz w:val="24"/>
          <w:szCs w:val="24"/>
          <w:lang w:val="uk-UA"/>
        </w:rPr>
      </w:pPr>
      <w:r w:rsidRPr="00975A13">
        <w:rPr>
          <w:sz w:val="24"/>
          <w:szCs w:val="24"/>
          <w:lang w:val="uk-UA"/>
        </w:rPr>
        <w:t xml:space="preserve">Кількість голосів акціонерів, які зареєструвалися для участі в Загальних зборах, визначається на підставі даних реєстрації першого дня. </w:t>
      </w:r>
    </w:p>
    <w:p w:rsidR="0057273F" w:rsidRPr="00975A13" w:rsidRDefault="0057273F" w:rsidP="00FE1441">
      <w:pPr>
        <w:ind w:firstLine="709"/>
        <w:jc w:val="both"/>
        <w:rPr>
          <w:sz w:val="24"/>
          <w:szCs w:val="24"/>
          <w:lang w:val="uk-UA"/>
        </w:rPr>
      </w:pPr>
      <w:r w:rsidRPr="00975A13">
        <w:rPr>
          <w:sz w:val="24"/>
          <w:szCs w:val="24"/>
          <w:lang w:val="uk-UA"/>
        </w:rPr>
        <w:t xml:space="preserve">Після перерви Загальні збори проводяться в тому самому місці, що зазначене в повідомленні про проведення </w:t>
      </w:r>
      <w:r w:rsidRPr="00975A13">
        <w:rPr>
          <w:caps/>
          <w:sz w:val="24"/>
          <w:szCs w:val="24"/>
          <w:lang w:val="uk-UA"/>
        </w:rPr>
        <w:t>з</w:t>
      </w:r>
      <w:r w:rsidRPr="00975A13">
        <w:rPr>
          <w:sz w:val="24"/>
          <w:szCs w:val="24"/>
          <w:lang w:val="uk-UA"/>
        </w:rPr>
        <w:t xml:space="preserve">агальних зборів. </w:t>
      </w:r>
    </w:p>
    <w:p w:rsidR="0057273F" w:rsidRPr="00975A13" w:rsidRDefault="0057273F" w:rsidP="00FE1441">
      <w:pPr>
        <w:ind w:firstLine="709"/>
        <w:jc w:val="both"/>
        <w:rPr>
          <w:sz w:val="24"/>
          <w:szCs w:val="24"/>
          <w:lang w:val="uk-UA"/>
        </w:rPr>
      </w:pPr>
      <w:r w:rsidRPr="00975A13">
        <w:rPr>
          <w:sz w:val="24"/>
          <w:szCs w:val="24"/>
          <w:lang w:val="uk-UA"/>
        </w:rPr>
        <w:t xml:space="preserve">Кількість перерв у ході проведення Загальних зборів не може перевищувати трьох. </w:t>
      </w:r>
    </w:p>
    <w:p w:rsidR="0057273F" w:rsidRPr="00975A13" w:rsidRDefault="0057273F" w:rsidP="00FE1441">
      <w:pPr>
        <w:ind w:firstLine="709"/>
        <w:rPr>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t>7. ПРИЙНЯТТЯ РІШЕНЬ ЗАГАЛЬНИМИ ЗБОРАМИ</w:t>
      </w:r>
    </w:p>
    <w:p w:rsidR="0057273F" w:rsidRPr="00975A13" w:rsidRDefault="0057273F" w:rsidP="00FE1441">
      <w:pPr>
        <w:tabs>
          <w:tab w:val="left" w:pos="993"/>
        </w:tabs>
        <w:ind w:firstLine="709"/>
        <w:jc w:val="both"/>
        <w:rPr>
          <w:sz w:val="24"/>
          <w:szCs w:val="24"/>
          <w:lang w:val="uk-UA"/>
        </w:rPr>
      </w:pPr>
      <w:r w:rsidRPr="00975A13">
        <w:rPr>
          <w:sz w:val="24"/>
          <w:szCs w:val="24"/>
          <w:lang w:val="uk-UA"/>
        </w:rPr>
        <w:t xml:space="preserve">7.1. </w:t>
      </w:r>
      <w:r w:rsidR="00F9444E" w:rsidRPr="00F9444E">
        <w:rPr>
          <w:sz w:val="24"/>
          <w:szCs w:val="24"/>
          <w:lang w:val="uk-UA"/>
        </w:rPr>
        <w:t>Загальні збори Товариства мають кворум за умови реєстрації для участі у них акціонерів, які сукупно є власниками більш як 50 відсотків голосуючих акцій або які сукупно є власниками іншого, встановленого Законом України «Про акціонерні товариства» відсотка голосуючих акцій.</w:t>
      </w:r>
    </w:p>
    <w:p w:rsidR="0057273F" w:rsidRPr="00975A13" w:rsidRDefault="0057273F" w:rsidP="00FE1441">
      <w:pPr>
        <w:tabs>
          <w:tab w:val="left" w:pos="993"/>
        </w:tabs>
        <w:autoSpaceDE w:val="0"/>
        <w:ind w:firstLine="709"/>
        <w:jc w:val="both"/>
        <w:rPr>
          <w:sz w:val="24"/>
          <w:szCs w:val="24"/>
          <w:lang w:val="uk-UA"/>
        </w:rPr>
      </w:pPr>
      <w:r w:rsidRPr="00975A13">
        <w:rPr>
          <w:sz w:val="24"/>
          <w:szCs w:val="24"/>
          <w:lang w:val="uk-UA"/>
        </w:rPr>
        <w:t xml:space="preserve">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 </w:t>
      </w:r>
    </w:p>
    <w:p w:rsidR="0057273F" w:rsidRPr="00975A13" w:rsidRDefault="0057273F" w:rsidP="00FE1441">
      <w:pPr>
        <w:tabs>
          <w:tab w:val="left" w:pos="993"/>
        </w:tabs>
        <w:ind w:firstLine="709"/>
        <w:jc w:val="both"/>
        <w:rPr>
          <w:sz w:val="24"/>
          <w:szCs w:val="24"/>
          <w:lang w:val="uk-UA"/>
        </w:rPr>
      </w:pPr>
      <w:r w:rsidRPr="00975A13">
        <w:rPr>
          <w:sz w:val="24"/>
          <w:szCs w:val="24"/>
          <w:lang w:val="uk-UA"/>
        </w:rPr>
        <w:t xml:space="preserve">7.2. Одна голосуюча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 </w:t>
      </w:r>
    </w:p>
    <w:p w:rsidR="0057273F" w:rsidRPr="00975A13" w:rsidRDefault="0057273F" w:rsidP="00FE1441">
      <w:pPr>
        <w:tabs>
          <w:tab w:val="left" w:pos="993"/>
        </w:tabs>
        <w:ind w:firstLine="709"/>
        <w:jc w:val="both"/>
        <w:rPr>
          <w:sz w:val="24"/>
          <w:szCs w:val="24"/>
          <w:lang w:val="uk-UA"/>
        </w:rPr>
      </w:pPr>
      <w:r w:rsidRPr="00975A13">
        <w:rPr>
          <w:sz w:val="24"/>
          <w:szCs w:val="24"/>
          <w:lang w:val="uk-UA"/>
        </w:rPr>
        <w:t xml:space="preserve">Право голосу на Загальних зборах Товариства мають акціонери - власники простих акцій Товариства, які володіють </w:t>
      </w:r>
      <w:r w:rsidR="00BB509C">
        <w:rPr>
          <w:sz w:val="24"/>
          <w:szCs w:val="24"/>
          <w:lang w:val="uk-UA"/>
        </w:rPr>
        <w:t xml:space="preserve">голосуючими </w:t>
      </w:r>
      <w:r w:rsidRPr="00975A13">
        <w:rPr>
          <w:sz w:val="24"/>
          <w:szCs w:val="24"/>
          <w:lang w:val="uk-UA"/>
        </w:rPr>
        <w:t xml:space="preserve">акціями на дату складення переліку акціонерів, які мають право на участь у Загальних зборах. </w:t>
      </w:r>
    </w:p>
    <w:p w:rsidR="0057273F" w:rsidRPr="00975A13" w:rsidRDefault="008D2AAC" w:rsidP="00FE1441">
      <w:pPr>
        <w:tabs>
          <w:tab w:val="left" w:pos="993"/>
        </w:tabs>
        <w:autoSpaceDE w:val="0"/>
        <w:ind w:firstLine="709"/>
        <w:jc w:val="both"/>
        <w:rPr>
          <w:sz w:val="24"/>
          <w:szCs w:val="24"/>
          <w:lang w:val="uk-UA"/>
        </w:rPr>
      </w:pPr>
      <w:r w:rsidRPr="00975A13">
        <w:rPr>
          <w:sz w:val="24"/>
          <w:szCs w:val="24"/>
          <w:lang w:val="uk-UA"/>
        </w:rPr>
        <w:t xml:space="preserve">Акціонер не може бути позбавлений права голосу, крім випадків, встановлених </w:t>
      </w:r>
      <w:r w:rsidR="00DF6E47" w:rsidRPr="00975A13">
        <w:rPr>
          <w:sz w:val="24"/>
          <w:szCs w:val="24"/>
          <w:lang w:val="uk-UA"/>
        </w:rPr>
        <w:t>законодавством</w:t>
      </w:r>
      <w:r w:rsidR="0057273F" w:rsidRPr="00975A13">
        <w:rPr>
          <w:sz w:val="24"/>
          <w:szCs w:val="24"/>
          <w:lang w:val="uk-UA"/>
        </w:rPr>
        <w:t xml:space="preserve">. </w:t>
      </w:r>
      <w:r w:rsidRPr="00975A13">
        <w:rPr>
          <w:sz w:val="24"/>
          <w:szCs w:val="24"/>
          <w:lang w:val="uk-UA"/>
        </w:rPr>
        <w:t xml:space="preserve"> </w:t>
      </w:r>
    </w:p>
    <w:p w:rsidR="0057273F" w:rsidRPr="00975A13" w:rsidRDefault="0057273F" w:rsidP="00FE1441">
      <w:pPr>
        <w:tabs>
          <w:tab w:val="left" w:pos="993"/>
        </w:tabs>
        <w:autoSpaceDE w:val="0"/>
        <w:ind w:firstLine="709"/>
        <w:jc w:val="both"/>
        <w:rPr>
          <w:sz w:val="24"/>
          <w:szCs w:val="24"/>
          <w:lang w:val="uk-UA"/>
        </w:rPr>
      </w:pPr>
      <w:r w:rsidRPr="00975A13">
        <w:rPr>
          <w:sz w:val="24"/>
          <w:szCs w:val="24"/>
          <w:lang w:val="uk-UA"/>
        </w:rPr>
        <w:t>7.3. На Загальних зборах голосування проводиться з усіх питань порядку денного, винесених на голосування.</w:t>
      </w:r>
    </w:p>
    <w:p w:rsidR="008D1260" w:rsidRPr="00975A13" w:rsidRDefault="008D1260" w:rsidP="00FE1441">
      <w:pPr>
        <w:tabs>
          <w:tab w:val="left" w:pos="993"/>
        </w:tabs>
        <w:ind w:firstLine="709"/>
        <w:jc w:val="both"/>
        <w:rPr>
          <w:sz w:val="24"/>
          <w:szCs w:val="24"/>
          <w:lang w:val="uk-UA"/>
        </w:rPr>
      </w:pPr>
      <w:r w:rsidRPr="00975A13">
        <w:rPr>
          <w:sz w:val="24"/>
          <w:szCs w:val="24"/>
        </w:rPr>
        <w:t xml:space="preserve">Загальні збори </w:t>
      </w:r>
      <w:proofErr w:type="gramStart"/>
      <w:r w:rsidRPr="00975A13">
        <w:rPr>
          <w:sz w:val="24"/>
          <w:szCs w:val="24"/>
        </w:rPr>
        <w:t>п</w:t>
      </w:r>
      <w:proofErr w:type="gramEnd"/>
      <w:r w:rsidRPr="00975A13">
        <w:rPr>
          <w:sz w:val="24"/>
          <w:szCs w:val="24"/>
        </w:rPr>
        <w:t xml:space="preserve">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w:t>
      </w:r>
      <w:r w:rsidRPr="00975A13">
        <w:rPr>
          <w:sz w:val="24"/>
          <w:szCs w:val="24"/>
          <w:lang w:val="uk-UA"/>
        </w:rPr>
        <w:t>З</w:t>
      </w:r>
      <w:r w:rsidRPr="00975A13">
        <w:rPr>
          <w:sz w:val="24"/>
          <w:szCs w:val="24"/>
        </w:rPr>
        <w:t>агальних зборах</w:t>
      </w:r>
      <w:r w:rsidRPr="00975A13">
        <w:rPr>
          <w:sz w:val="24"/>
          <w:szCs w:val="24"/>
          <w:lang w:val="uk-UA"/>
        </w:rPr>
        <w:t>.</w:t>
      </w:r>
    </w:p>
    <w:p w:rsidR="008D1260" w:rsidRPr="00975A13" w:rsidRDefault="008D1260" w:rsidP="00FE1441">
      <w:pPr>
        <w:tabs>
          <w:tab w:val="left" w:pos="993"/>
        </w:tabs>
        <w:ind w:firstLine="709"/>
        <w:jc w:val="both"/>
        <w:rPr>
          <w:spacing w:val="-2"/>
          <w:sz w:val="24"/>
          <w:szCs w:val="24"/>
          <w:lang w:val="uk-UA"/>
        </w:rPr>
      </w:pPr>
      <w:r w:rsidRPr="00975A13">
        <w:rPr>
          <w:sz w:val="24"/>
          <w:szCs w:val="24"/>
        </w:rPr>
        <w:t xml:space="preserve">Загальні збори не можуть приймати </w:t>
      </w:r>
      <w:proofErr w:type="gramStart"/>
      <w:r w:rsidRPr="00975A13">
        <w:rPr>
          <w:sz w:val="24"/>
          <w:szCs w:val="24"/>
        </w:rPr>
        <w:t>р</w:t>
      </w:r>
      <w:proofErr w:type="gramEnd"/>
      <w:r w:rsidRPr="00975A13">
        <w:rPr>
          <w:sz w:val="24"/>
          <w:szCs w:val="24"/>
        </w:rPr>
        <w:t xml:space="preserve">ішення з питань, не включених до порядку денного, крім питань зміни черговості розгляду питань порядку денного та оголошення перерви у ході </w:t>
      </w:r>
      <w:r w:rsidRPr="00975A13">
        <w:rPr>
          <w:sz w:val="24"/>
          <w:szCs w:val="24"/>
          <w:lang w:val="uk-UA"/>
        </w:rPr>
        <w:t>З</w:t>
      </w:r>
      <w:r w:rsidRPr="00975A13">
        <w:rPr>
          <w:sz w:val="24"/>
          <w:szCs w:val="24"/>
        </w:rPr>
        <w:t>агальних зборів до наступного дня</w:t>
      </w:r>
      <w:r w:rsidRPr="00975A13">
        <w:rPr>
          <w:sz w:val="24"/>
          <w:szCs w:val="24"/>
          <w:lang w:val="uk-UA"/>
        </w:rPr>
        <w:t>.</w:t>
      </w:r>
      <w:r w:rsidRPr="00975A13">
        <w:rPr>
          <w:spacing w:val="-2"/>
          <w:sz w:val="24"/>
          <w:szCs w:val="24"/>
          <w:lang w:val="uk-UA"/>
        </w:rPr>
        <w:t xml:space="preserve"> </w:t>
      </w:r>
    </w:p>
    <w:p w:rsidR="0057273F" w:rsidRPr="00975A13" w:rsidRDefault="0057273F" w:rsidP="00FE1441">
      <w:pPr>
        <w:tabs>
          <w:tab w:val="left" w:pos="993"/>
        </w:tabs>
        <w:ind w:firstLine="709"/>
        <w:jc w:val="both"/>
        <w:rPr>
          <w:sz w:val="24"/>
          <w:szCs w:val="24"/>
          <w:lang w:val="uk-UA"/>
        </w:rPr>
      </w:pPr>
      <w:r w:rsidRPr="00975A13">
        <w:rPr>
          <w:sz w:val="24"/>
          <w:szCs w:val="24"/>
          <w:lang w:val="uk-UA"/>
        </w:rPr>
        <w:t xml:space="preserve">7.4. </w:t>
      </w:r>
      <w:r w:rsidR="000F65D1" w:rsidRPr="00975A13">
        <w:rPr>
          <w:sz w:val="24"/>
          <w:szCs w:val="24"/>
          <w:lang w:val="uk-UA"/>
        </w:rPr>
        <w:t xml:space="preserve">Рішення </w:t>
      </w:r>
      <w:r w:rsidR="002079EA" w:rsidRPr="00975A13">
        <w:rPr>
          <w:sz w:val="24"/>
          <w:szCs w:val="24"/>
          <w:lang w:val="uk-UA"/>
        </w:rPr>
        <w:t>З</w:t>
      </w:r>
      <w:r w:rsidR="000F65D1" w:rsidRPr="00975A13">
        <w:rPr>
          <w:sz w:val="24"/>
          <w:szCs w:val="24"/>
          <w:lang w:val="uk-UA"/>
        </w:rPr>
        <w:t xml:space="preserve">агальних зборів Товариства з питання, винесеного на голосування, приймається простою більшістю голосів акціонерів, які зареєструвалися для участі у </w:t>
      </w:r>
      <w:r w:rsidR="002079EA" w:rsidRPr="00975A13">
        <w:rPr>
          <w:sz w:val="24"/>
          <w:szCs w:val="24"/>
          <w:lang w:val="uk-UA"/>
        </w:rPr>
        <w:t>З</w:t>
      </w:r>
      <w:r w:rsidR="000F65D1" w:rsidRPr="00975A13">
        <w:rPr>
          <w:sz w:val="24"/>
          <w:szCs w:val="24"/>
          <w:lang w:val="uk-UA"/>
        </w:rPr>
        <w:t>агальних зборах та є власниками голосуючих з цього питання акцій, крім випадків, встановлених Статутом та Законом України "Про акціонерні товариства".</w:t>
      </w:r>
    </w:p>
    <w:p w:rsidR="000F65D1" w:rsidRPr="00975A13" w:rsidRDefault="0057273F" w:rsidP="00FE1441">
      <w:pPr>
        <w:tabs>
          <w:tab w:val="left" w:pos="993"/>
        </w:tabs>
        <w:ind w:firstLine="709"/>
        <w:jc w:val="both"/>
        <w:rPr>
          <w:sz w:val="24"/>
          <w:szCs w:val="24"/>
          <w:lang w:val="uk-UA"/>
        </w:rPr>
      </w:pPr>
      <w:r w:rsidRPr="00975A13">
        <w:rPr>
          <w:sz w:val="24"/>
          <w:szCs w:val="24"/>
          <w:lang w:val="uk-UA"/>
        </w:rPr>
        <w:t xml:space="preserve">7.5. </w:t>
      </w:r>
      <w:r w:rsidR="000F65D1" w:rsidRPr="00975A13">
        <w:rPr>
          <w:sz w:val="24"/>
          <w:szCs w:val="24"/>
          <w:lang w:val="uk-UA"/>
        </w:rPr>
        <w:t>Рішення З</w:t>
      </w:r>
      <w:r w:rsidR="00DF6E47" w:rsidRPr="00975A13">
        <w:rPr>
          <w:sz w:val="24"/>
          <w:szCs w:val="24"/>
          <w:lang w:val="uk-UA"/>
        </w:rPr>
        <w:t>агальних з</w:t>
      </w:r>
      <w:r w:rsidR="000F65D1" w:rsidRPr="00975A13">
        <w:rPr>
          <w:sz w:val="24"/>
          <w:szCs w:val="24"/>
          <w:lang w:val="uk-UA"/>
        </w:rPr>
        <w:t>борів приймаються більш як тр</w:t>
      </w:r>
      <w:r w:rsidR="00F33982">
        <w:rPr>
          <w:sz w:val="24"/>
          <w:szCs w:val="24"/>
          <w:lang w:val="uk-UA"/>
        </w:rPr>
        <w:t>ьома чвертями голосів акціонерів, якщо інше не встановлено законом</w:t>
      </w:r>
      <w:r w:rsidR="000F65D1" w:rsidRPr="00975A13">
        <w:rPr>
          <w:sz w:val="24"/>
          <w:szCs w:val="24"/>
          <w:lang w:val="uk-UA"/>
        </w:rPr>
        <w:t xml:space="preserve">, які зареєструвалися для участі у </w:t>
      </w:r>
      <w:r w:rsidR="002079EA" w:rsidRPr="00975A13">
        <w:rPr>
          <w:sz w:val="24"/>
          <w:szCs w:val="24"/>
          <w:lang w:val="uk-UA"/>
        </w:rPr>
        <w:t>З</w:t>
      </w:r>
      <w:r w:rsidR="000F65D1" w:rsidRPr="00975A13">
        <w:rPr>
          <w:sz w:val="24"/>
          <w:szCs w:val="24"/>
          <w:lang w:val="uk-UA"/>
        </w:rPr>
        <w:t>агальних зборах акціонерів та є власниками голосуючих акцій з наступних питань:</w:t>
      </w:r>
    </w:p>
    <w:p w:rsidR="000F65D1" w:rsidRPr="00975A13" w:rsidRDefault="000F65D1" w:rsidP="00FE1441">
      <w:pPr>
        <w:tabs>
          <w:tab w:val="left" w:pos="1134"/>
        </w:tabs>
        <w:ind w:firstLine="709"/>
        <w:jc w:val="both"/>
        <w:rPr>
          <w:sz w:val="24"/>
          <w:szCs w:val="24"/>
          <w:lang w:val="uk-UA"/>
        </w:rPr>
      </w:pPr>
      <w:r w:rsidRPr="00975A13">
        <w:rPr>
          <w:sz w:val="24"/>
          <w:szCs w:val="24"/>
          <w:lang w:val="uk-UA"/>
        </w:rPr>
        <w:t>•</w:t>
      </w:r>
      <w:r w:rsidRPr="00975A13">
        <w:rPr>
          <w:sz w:val="24"/>
          <w:szCs w:val="24"/>
          <w:lang w:val="uk-UA"/>
        </w:rPr>
        <w:tab/>
        <w:t xml:space="preserve">внесення змін до </w:t>
      </w:r>
      <w:r w:rsidR="002079EA" w:rsidRPr="00975A13">
        <w:rPr>
          <w:sz w:val="24"/>
          <w:szCs w:val="24"/>
          <w:lang w:val="uk-UA"/>
        </w:rPr>
        <w:t xml:space="preserve">Статуту </w:t>
      </w:r>
      <w:r w:rsidRPr="00975A13">
        <w:rPr>
          <w:sz w:val="24"/>
          <w:szCs w:val="24"/>
          <w:lang w:val="uk-UA"/>
        </w:rPr>
        <w:t xml:space="preserve">Товариства; </w:t>
      </w:r>
    </w:p>
    <w:p w:rsidR="000F65D1" w:rsidRPr="00975A13" w:rsidRDefault="000F65D1" w:rsidP="00FE1441">
      <w:pPr>
        <w:tabs>
          <w:tab w:val="left" w:pos="1134"/>
        </w:tabs>
        <w:ind w:firstLine="709"/>
        <w:jc w:val="both"/>
        <w:rPr>
          <w:sz w:val="24"/>
          <w:szCs w:val="24"/>
          <w:lang w:val="uk-UA"/>
        </w:rPr>
      </w:pPr>
      <w:r w:rsidRPr="00975A13">
        <w:rPr>
          <w:sz w:val="24"/>
          <w:szCs w:val="24"/>
          <w:lang w:val="uk-UA"/>
        </w:rPr>
        <w:t>•</w:t>
      </w:r>
      <w:r w:rsidRPr="00975A13">
        <w:rPr>
          <w:sz w:val="24"/>
          <w:szCs w:val="24"/>
          <w:lang w:val="uk-UA"/>
        </w:rPr>
        <w:tab/>
        <w:t xml:space="preserve">прийняття рішення про анулювання викуплених акцій; </w:t>
      </w:r>
    </w:p>
    <w:p w:rsidR="000F65D1" w:rsidRPr="00975A13" w:rsidRDefault="000F65D1" w:rsidP="00FE1441">
      <w:pPr>
        <w:tabs>
          <w:tab w:val="left" w:pos="1134"/>
        </w:tabs>
        <w:ind w:firstLine="709"/>
        <w:jc w:val="both"/>
        <w:rPr>
          <w:sz w:val="24"/>
          <w:szCs w:val="24"/>
          <w:lang w:val="uk-UA"/>
        </w:rPr>
      </w:pPr>
      <w:r w:rsidRPr="00975A13">
        <w:rPr>
          <w:sz w:val="24"/>
          <w:szCs w:val="24"/>
          <w:lang w:val="uk-UA"/>
        </w:rPr>
        <w:t>•</w:t>
      </w:r>
      <w:r w:rsidRPr="00975A13">
        <w:rPr>
          <w:sz w:val="24"/>
          <w:szCs w:val="24"/>
          <w:lang w:val="uk-UA"/>
        </w:rPr>
        <w:tab/>
        <w:t xml:space="preserve">прийняття рішення про зміну типу Товариства; </w:t>
      </w:r>
    </w:p>
    <w:p w:rsidR="000F65D1" w:rsidRPr="00975A13" w:rsidRDefault="000F65D1" w:rsidP="00FE1441">
      <w:pPr>
        <w:tabs>
          <w:tab w:val="left" w:pos="1134"/>
        </w:tabs>
        <w:ind w:firstLine="709"/>
        <w:jc w:val="both"/>
        <w:rPr>
          <w:sz w:val="24"/>
          <w:szCs w:val="24"/>
          <w:lang w:val="uk-UA"/>
        </w:rPr>
      </w:pPr>
      <w:r w:rsidRPr="00975A13">
        <w:rPr>
          <w:sz w:val="24"/>
          <w:szCs w:val="24"/>
          <w:lang w:val="uk-UA"/>
        </w:rPr>
        <w:t>•</w:t>
      </w:r>
      <w:r w:rsidRPr="00975A13">
        <w:rPr>
          <w:sz w:val="24"/>
          <w:szCs w:val="24"/>
          <w:lang w:val="uk-UA"/>
        </w:rPr>
        <w:tab/>
        <w:t xml:space="preserve">прийняття рішення про розміщення акцій; </w:t>
      </w:r>
    </w:p>
    <w:p w:rsidR="000F65D1" w:rsidRPr="00975A13" w:rsidRDefault="000F65D1" w:rsidP="00FE1441">
      <w:pPr>
        <w:tabs>
          <w:tab w:val="left" w:pos="1134"/>
        </w:tabs>
        <w:ind w:firstLine="709"/>
        <w:jc w:val="both"/>
        <w:rPr>
          <w:sz w:val="24"/>
          <w:szCs w:val="24"/>
          <w:lang w:val="uk-UA"/>
        </w:rPr>
      </w:pPr>
      <w:r w:rsidRPr="00975A13">
        <w:rPr>
          <w:sz w:val="24"/>
          <w:szCs w:val="24"/>
          <w:lang w:val="uk-UA"/>
        </w:rPr>
        <w:lastRenderedPageBreak/>
        <w:t>•</w:t>
      </w:r>
      <w:r w:rsidRPr="00975A13">
        <w:rPr>
          <w:sz w:val="24"/>
          <w:szCs w:val="24"/>
          <w:lang w:val="uk-UA"/>
        </w:rPr>
        <w:tab/>
        <w:t xml:space="preserve">прийняття рішення про збільшення Статутного капіталу Товариства; </w:t>
      </w:r>
    </w:p>
    <w:p w:rsidR="000F65D1" w:rsidRPr="00975A13" w:rsidRDefault="000F65D1" w:rsidP="00FE1441">
      <w:pPr>
        <w:tabs>
          <w:tab w:val="left" w:pos="1134"/>
        </w:tabs>
        <w:ind w:firstLine="709"/>
        <w:jc w:val="both"/>
        <w:rPr>
          <w:sz w:val="24"/>
          <w:szCs w:val="24"/>
          <w:lang w:val="uk-UA"/>
        </w:rPr>
      </w:pPr>
      <w:r w:rsidRPr="00975A13">
        <w:rPr>
          <w:sz w:val="24"/>
          <w:szCs w:val="24"/>
          <w:lang w:val="uk-UA"/>
        </w:rPr>
        <w:t>•</w:t>
      </w:r>
      <w:r w:rsidRPr="00975A13">
        <w:rPr>
          <w:sz w:val="24"/>
          <w:szCs w:val="24"/>
          <w:lang w:val="uk-UA"/>
        </w:rPr>
        <w:tab/>
        <w:t>прийняття рішення про зменшення Статутного капіталу Товариства;</w:t>
      </w:r>
    </w:p>
    <w:p w:rsidR="0057273F" w:rsidRPr="00975A13" w:rsidRDefault="000F65D1" w:rsidP="00FE1441">
      <w:pPr>
        <w:tabs>
          <w:tab w:val="left" w:pos="1134"/>
        </w:tabs>
        <w:ind w:firstLine="709"/>
        <w:jc w:val="both"/>
        <w:rPr>
          <w:sz w:val="24"/>
          <w:szCs w:val="24"/>
          <w:lang w:val="uk-UA"/>
        </w:rPr>
      </w:pPr>
      <w:r w:rsidRPr="00975A13">
        <w:rPr>
          <w:sz w:val="24"/>
          <w:szCs w:val="24"/>
          <w:lang w:val="uk-UA"/>
        </w:rPr>
        <w:t>•</w:t>
      </w:r>
      <w:r w:rsidRPr="00975A13">
        <w:rPr>
          <w:sz w:val="24"/>
          <w:szCs w:val="24"/>
          <w:lang w:val="uk-UA"/>
        </w:rPr>
        <w:tab/>
        <w:t>прийняття рішення про виділ та припинення Товариства</w:t>
      </w:r>
      <w:r w:rsidR="00DF6E47" w:rsidRPr="00975A13">
        <w:rPr>
          <w:spacing w:val="-2"/>
          <w:sz w:val="24"/>
          <w:szCs w:val="24"/>
          <w:lang w:val="uk-UA"/>
        </w:rPr>
        <w:t>, крім випадків, передбачених законодавством</w:t>
      </w:r>
      <w:r w:rsidRPr="00975A13">
        <w:rPr>
          <w:sz w:val="24"/>
          <w:szCs w:val="24"/>
          <w:lang w:val="uk-UA"/>
        </w:rPr>
        <w:t>, про ліквідацію Товариства, обрання ліквідаційної комісії (комісії з припинення),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r w:rsidR="00DF6E47" w:rsidRPr="00975A13">
        <w:rPr>
          <w:sz w:val="24"/>
          <w:szCs w:val="24"/>
          <w:lang w:val="uk-UA"/>
        </w:rPr>
        <w:t>;</w:t>
      </w:r>
    </w:p>
    <w:p w:rsidR="00DF6E47" w:rsidRPr="00975A13" w:rsidRDefault="00DF6E47" w:rsidP="00FE1441">
      <w:pPr>
        <w:tabs>
          <w:tab w:val="left" w:pos="1134"/>
        </w:tabs>
        <w:ind w:firstLine="709"/>
        <w:jc w:val="both"/>
        <w:rPr>
          <w:spacing w:val="-2"/>
          <w:sz w:val="24"/>
          <w:szCs w:val="24"/>
          <w:lang w:val="uk-UA"/>
        </w:rPr>
      </w:pPr>
      <w:r w:rsidRPr="00975A13">
        <w:rPr>
          <w:spacing w:val="-2"/>
          <w:sz w:val="24"/>
          <w:szCs w:val="24"/>
          <w:lang w:val="uk-UA"/>
        </w:rPr>
        <w:t xml:space="preserve">• </w:t>
      </w:r>
      <w:r w:rsidRPr="00975A13">
        <w:rPr>
          <w:sz w:val="24"/>
          <w:szCs w:val="24"/>
          <w:lang w:val="uk-UA"/>
        </w:rPr>
        <w:t>прийняття рішення про зміну черговості розгляду питань порядку денного Загальних зборів</w:t>
      </w:r>
      <w:r w:rsidRPr="00975A13">
        <w:rPr>
          <w:spacing w:val="-2"/>
          <w:sz w:val="24"/>
          <w:szCs w:val="24"/>
          <w:lang w:val="uk-UA"/>
        </w:rPr>
        <w:t>.</w:t>
      </w:r>
    </w:p>
    <w:p w:rsidR="00DF6E47" w:rsidRPr="00975A13" w:rsidRDefault="00F9444E" w:rsidP="00FE1441">
      <w:pPr>
        <w:ind w:firstLine="709"/>
        <w:jc w:val="both"/>
        <w:rPr>
          <w:spacing w:val="-2"/>
          <w:sz w:val="24"/>
          <w:szCs w:val="24"/>
          <w:lang w:val="uk-UA"/>
        </w:rPr>
      </w:pPr>
      <w:r>
        <w:rPr>
          <w:spacing w:val="-2"/>
          <w:sz w:val="24"/>
          <w:szCs w:val="24"/>
          <w:lang w:val="uk-UA"/>
        </w:rPr>
        <w:t xml:space="preserve">7.6. </w:t>
      </w:r>
      <w:r w:rsidR="00DF6E47" w:rsidRPr="00975A13">
        <w:rPr>
          <w:spacing w:val="-2"/>
          <w:sz w:val="24"/>
          <w:szCs w:val="24"/>
          <w:lang w:val="uk-UA"/>
        </w:rPr>
        <w:t>Рішення про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акціонерів від їх загальної кількості</w:t>
      </w:r>
      <w:r>
        <w:rPr>
          <w:spacing w:val="-2"/>
          <w:sz w:val="24"/>
          <w:szCs w:val="24"/>
          <w:lang w:val="uk-UA"/>
        </w:rPr>
        <w:t>, якщо інше не встановлено законодавством України</w:t>
      </w:r>
      <w:r w:rsidR="00DF6E47" w:rsidRPr="00975A13">
        <w:rPr>
          <w:spacing w:val="-2"/>
          <w:sz w:val="24"/>
          <w:szCs w:val="24"/>
          <w:lang w:val="uk-UA"/>
        </w:rPr>
        <w:t>.</w:t>
      </w:r>
    </w:p>
    <w:p w:rsidR="0057273F" w:rsidRPr="00975A13" w:rsidRDefault="0057273F" w:rsidP="00FE1441">
      <w:pPr>
        <w:ind w:firstLine="709"/>
        <w:jc w:val="both"/>
        <w:rPr>
          <w:sz w:val="24"/>
          <w:szCs w:val="24"/>
          <w:lang w:val="uk-UA"/>
        </w:rPr>
      </w:pPr>
      <w:r w:rsidRPr="00975A13">
        <w:rPr>
          <w:sz w:val="24"/>
          <w:szCs w:val="24"/>
          <w:lang w:val="uk-UA"/>
        </w:rPr>
        <w:t xml:space="preserve">7.7. </w:t>
      </w:r>
      <w:r w:rsidR="008D1260" w:rsidRPr="00975A13">
        <w:rPr>
          <w:sz w:val="24"/>
          <w:szCs w:val="24"/>
          <w:lang w:val="uk-UA"/>
        </w:rPr>
        <w:t>Підрахунок голосів на Загальних зборах, роз'яснення</w:t>
      </w:r>
      <w:r w:rsidRPr="00975A13">
        <w:rPr>
          <w:sz w:val="24"/>
          <w:szCs w:val="24"/>
          <w:lang w:val="uk-UA"/>
        </w:rPr>
        <w:t xml:space="preserve">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w:t>
      </w:r>
    </w:p>
    <w:p w:rsidR="008D1260" w:rsidRPr="00975A13" w:rsidRDefault="008D1260" w:rsidP="00FE1441">
      <w:pPr>
        <w:ind w:firstLine="709"/>
        <w:jc w:val="both"/>
        <w:rPr>
          <w:sz w:val="24"/>
          <w:szCs w:val="24"/>
          <w:lang w:val="uk-UA"/>
        </w:rPr>
      </w:pPr>
      <w:r w:rsidRPr="00975A13">
        <w:rPr>
          <w:sz w:val="24"/>
          <w:szCs w:val="24"/>
          <w:lang w:val="uk-UA"/>
        </w:rPr>
        <w:t>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w:t>
      </w:r>
      <w:r w:rsidRPr="00975A13">
        <w:rPr>
          <w:spacing w:val="-2"/>
          <w:sz w:val="24"/>
          <w:szCs w:val="24"/>
          <w:lang w:val="uk-UA"/>
        </w:rPr>
        <w:t>.</w:t>
      </w:r>
    </w:p>
    <w:p w:rsidR="00F9444E" w:rsidRDefault="00F9444E" w:rsidP="00FE1441">
      <w:pPr>
        <w:ind w:firstLine="709"/>
        <w:jc w:val="both"/>
        <w:rPr>
          <w:spacing w:val="-2"/>
          <w:sz w:val="22"/>
          <w:szCs w:val="22"/>
          <w:lang w:val="uk-UA"/>
        </w:rPr>
      </w:pPr>
      <w:r w:rsidRPr="00545F69">
        <w:rPr>
          <w:spacing w:val="-2"/>
          <w:sz w:val="22"/>
          <w:szCs w:val="22"/>
          <w:lang w:val="uk-UA"/>
        </w:rPr>
        <w:t>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надають особи, що затверджені Наглядовою радою в проекті рішення Загальних зборів з питання обрання лічильної комісії - у члени лічильної комісії.</w:t>
      </w:r>
    </w:p>
    <w:p w:rsidR="008D1260" w:rsidRPr="00975A13" w:rsidRDefault="008D1260" w:rsidP="00FE1441">
      <w:pPr>
        <w:ind w:firstLine="709"/>
        <w:jc w:val="both"/>
        <w:rPr>
          <w:sz w:val="24"/>
          <w:szCs w:val="24"/>
          <w:lang w:val="uk-UA"/>
        </w:rPr>
      </w:pPr>
      <w:r w:rsidRPr="00975A13">
        <w:rPr>
          <w:sz w:val="24"/>
          <w:szCs w:val="24"/>
        </w:rPr>
        <w:t xml:space="preserve">Наглядова рада </w:t>
      </w:r>
      <w:r w:rsidRPr="00975A13">
        <w:rPr>
          <w:sz w:val="24"/>
          <w:szCs w:val="24"/>
          <w:lang w:val="uk-UA"/>
        </w:rPr>
        <w:t>Т</w:t>
      </w:r>
      <w:r w:rsidRPr="00975A13">
        <w:rPr>
          <w:sz w:val="24"/>
          <w:szCs w:val="24"/>
        </w:rPr>
        <w:t xml:space="preserve">овариства (у разі скликання позачергових </w:t>
      </w:r>
      <w:r w:rsidRPr="00975A13">
        <w:rPr>
          <w:sz w:val="24"/>
          <w:szCs w:val="24"/>
          <w:lang w:val="uk-UA"/>
        </w:rPr>
        <w:t>З</w:t>
      </w:r>
      <w:r w:rsidRPr="00975A13">
        <w:rPr>
          <w:sz w:val="24"/>
          <w:szCs w:val="24"/>
        </w:rPr>
        <w:t xml:space="preserve">агальних зборів на вимогу акціонерів у випадках, передбачених </w:t>
      </w:r>
      <w:r w:rsidRPr="00975A13">
        <w:rPr>
          <w:sz w:val="24"/>
          <w:szCs w:val="24"/>
          <w:lang w:val="uk-UA"/>
        </w:rPr>
        <w:t>законодавством</w:t>
      </w:r>
      <w:r w:rsidRPr="00975A13">
        <w:rPr>
          <w:sz w:val="24"/>
          <w:szCs w:val="24"/>
        </w:rPr>
        <w:t xml:space="preserve">, - акціонери, які цього вимагають) зобов'язана визначити </w:t>
      </w:r>
      <w:proofErr w:type="gramStart"/>
      <w:r w:rsidRPr="00975A13">
        <w:rPr>
          <w:sz w:val="24"/>
          <w:szCs w:val="24"/>
        </w:rPr>
        <w:t>першим</w:t>
      </w:r>
      <w:proofErr w:type="gramEnd"/>
      <w:r w:rsidRPr="00975A13">
        <w:rPr>
          <w:sz w:val="24"/>
          <w:szCs w:val="24"/>
        </w:rPr>
        <w:t xml:space="preserve"> питанням порядку денного </w:t>
      </w:r>
      <w:r w:rsidRPr="00975A13">
        <w:rPr>
          <w:sz w:val="24"/>
          <w:szCs w:val="24"/>
          <w:lang w:val="uk-UA"/>
        </w:rPr>
        <w:t>З</w:t>
      </w:r>
      <w:r w:rsidRPr="00975A13">
        <w:rPr>
          <w:sz w:val="24"/>
          <w:szCs w:val="24"/>
        </w:rPr>
        <w:t xml:space="preserve">агальних зборів </w:t>
      </w:r>
      <w:r w:rsidRPr="00975A13">
        <w:rPr>
          <w:sz w:val="24"/>
          <w:szCs w:val="24"/>
          <w:lang w:val="uk-UA"/>
        </w:rPr>
        <w:t>Т</w:t>
      </w:r>
      <w:r w:rsidRPr="00975A13">
        <w:rPr>
          <w:sz w:val="24"/>
          <w:szCs w:val="24"/>
        </w:rPr>
        <w:t>овариства питання про обрання лічильної комісії</w:t>
      </w:r>
      <w:r w:rsidRPr="00975A13">
        <w:rPr>
          <w:sz w:val="24"/>
          <w:szCs w:val="24"/>
          <w:lang w:val="uk-UA"/>
        </w:rPr>
        <w:t>.</w:t>
      </w:r>
    </w:p>
    <w:p w:rsidR="0057273F" w:rsidRPr="00975A13" w:rsidRDefault="0057273F" w:rsidP="00FE1441">
      <w:pPr>
        <w:ind w:firstLine="709"/>
        <w:jc w:val="both"/>
        <w:rPr>
          <w:sz w:val="24"/>
          <w:szCs w:val="24"/>
          <w:lang w:val="uk-UA"/>
        </w:rPr>
      </w:pPr>
      <w:r w:rsidRPr="00975A13">
        <w:rPr>
          <w:sz w:val="24"/>
          <w:szCs w:val="24"/>
          <w:lang w:val="uk-UA"/>
        </w:rPr>
        <w:t xml:space="preserve">7.8. За підсумками голосування складається протокол, що підписується всіма членами лічильної комісії Товариства, які брали участь у підрахунку голосів. </w:t>
      </w:r>
    </w:p>
    <w:p w:rsidR="0057273F" w:rsidRPr="00975A13" w:rsidRDefault="008D1260" w:rsidP="00FE1441">
      <w:pPr>
        <w:ind w:firstLine="709"/>
        <w:jc w:val="both"/>
        <w:rPr>
          <w:sz w:val="24"/>
          <w:szCs w:val="24"/>
          <w:lang w:val="uk-UA"/>
        </w:rPr>
      </w:pPr>
      <w:r w:rsidRPr="00975A13">
        <w:rPr>
          <w:sz w:val="24"/>
          <w:szCs w:val="24"/>
          <w:lang w:val="uk-UA"/>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r w:rsidR="0057273F" w:rsidRPr="00975A13">
        <w:rPr>
          <w:sz w:val="24"/>
          <w:szCs w:val="24"/>
          <w:lang w:val="uk-UA"/>
        </w:rPr>
        <w:t xml:space="preserve">. </w:t>
      </w:r>
    </w:p>
    <w:p w:rsidR="008D1260" w:rsidRPr="00975A13" w:rsidRDefault="008D1260" w:rsidP="00FE1441">
      <w:pPr>
        <w:ind w:firstLine="709"/>
        <w:jc w:val="both"/>
        <w:rPr>
          <w:sz w:val="24"/>
          <w:szCs w:val="24"/>
          <w:lang w:val="uk-UA"/>
        </w:rPr>
      </w:pPr>
      <w:r w:rsidRPr="00975A13">
        <w:rPr>
          <w:sz w:val="24"/>
          <w:szCs w:val="24"/>
          <w:lang w:val="uk-UA"/>
        </w:rPr>
        <w:t xml:space="preserve">У протоколі про підсумки голосування (крім кумулятивного голосування) зазначаються: </w:t>
      </w:r>
    </w:p>
    <w:p w:rsidR="008D1260" w:rsidRPr="00975A13" w:rsidRDefault="008D1260" w:rsidP="00FE1441">
      <w:pPr>
        <w:ind w:firstLine="709"/>
        <w:jc w:val="both"/>
        <w:rPr>
          <w:sz w:val="24"/>
          <w:szCs w:val="24"/>
          <w:lang w:val="uk-UA"/>
        </w:rPr>
      </w:pPr>
      <w:r w:rsidRPr="00975A13">
        <w:rPr>
          <w:sz w:val="24"/>
          <w:szCs w:val="24"/>
          <w:lang w:val="uk-UA"/>
        </w:rPr>
        <w:t xml:space="preserve">1) дата проведення голосування; </w:t>
      </w:r>
    </w:p>
    <w:p w:rsidR="008D1260" w:rsidRPr="00975A13" w:rsidRDefault="008D1260" w:rsidP="00FE1441">
      <w:pPr>
        <w:ind w:firstLine="709"/>
        <w:jc w:val="both"/>
        <w:rPr>
          <w:sz w:val="24"/>
          <w:szCs w:val="24"/>
          <w:lang w:val="uk-UA"/>
        </w:rPr>
      </w:pPr>
      <w:r w:rsidRPr="00975A13">
        <w:rPr>
          <w:sz w:val="24"/>
          <w:szCs w:val="24"/>
          <w:lang w:val="uk-UA"/>
        </w:rPr>
        <w:t xml:space="preserve">2) питання, винесене на голосування; </w:t>
      </w:r>
    </w:p>
    <w:p w:rsidR="008D1260" w:rsidRPr="00975A13" w:rsidRDefault="008D1260" w:rsidP="00FE1441">
      <w:pPr>
        <w:ind w:firstLine="709"/>
        <w:jc w:val="both"/>
        <w:rPr>
          <w:sz w:val="24"/>
          <w:szCs w:val="24"/>
          <w:lang w:val="uk-UA"/>
        </w:rPr>
      </w:pPr>
      <w:r w:rsidRPr="00975A13">
        <w:rPr>
          <w:sz w:val="24"/>
          <w:szCs w:val="24"/>
          <w:lang w:val="uk-UA"/>
        </w:rPr>
        <w:t>3) рішення і кількість голосів "за", "проти" і "утримався" щодо кожного проекту рішення з кожного питання порядку денного, винесеного на голосування;</w:t>
      </w:r>
    </w:p>
    <w:p w:rsidR="008D1260" w:rsidRPr="00975A13" w:rsidRDefault="008D1260" w:rsidP="00FE1441">
      <w:pPr>
        <w:pStyle w:val="ac"/>
        <w:spacing w:before="0" w:after="0"/>
        <w:ind w:firstLine="709"/>
        <w:jc w:val="both"/>
      </w:pPr>
      <w:r w:rsidRPr="00975A13">
        <w:t>4) кількість голосів акціонері</w:t>
      </w:r>
      <w:proofErr w:type="gramStart"/>
      <w:r w:rsidRPr="00975A13">
        <w:t>в</w:t>
      </w:r>
      <w:proofErr w:type="gramEnd"/>
      <w:r w:rsidRPr="00975A13">
        <w:t>, які не брали участі у голосуванні;</w:t>
      </w:r>
    </w:p>
    <w:p w:rsidR="008D1260" w:rsidRPr="00975A13" w:rsidRDefault="008D1260" w:rsidP="00FE1441">
      <w:pPr>
        <w:pStyle w:val="ac"/>
        <w:spacing w:before="0" w:after="0"/>
        <w:ind w:firstLine="709"/>
        <w:jc w:val="both"/>
      </w:pPr>
      <w:r w:rsidRPr="00975A13">
        <w:t>5) кількість голосів акціонері</w:t>
      </w:r>
      <w:proofErr w:type="gramStart"/>
      <w:r w:rsidRPr="00975A13">
        <w:t>в</w:t>
      </w:r>
      <w:proofErr w:type="gramEnd"/>
      <w:r w:rsidRPr="00975A13">
        <w:t xml:space="preserve"> за бюлетенями, визнаними недійсними.</w:t>
      </w:r>
    </w:p>
    <w:p w:rsidR="008D1260" w:rsidRPr="00975A13" w:rsidRDefault="008D1260" w:rsidP="00FE1441">
      <w:pPr>
        <w:pStyle w:val="ac"/>
        <w:spacing w:before="0" w:after="0"/>
        <w:ind w:firstLine="709"/>
        <w:jc w:val="both"/>
      </w:pPr>
      <w:r w:rsidRPr="00975A13">
        <w:t xml:space="preserve">У протоколі про </w:t>
      </w:r>
      <w:proofErr w:type="gramStart"/>
      <w:r w:rsidRPr="00975A13">
        <w:t>п</w:t>
      </w:r>
      <w:proofErr w:type="gramEnd"/>
      <w:r w:rsidRPr="00975A13">
        <w:t>ідсумки кумулятивного голосування зазначаються:</w:t>
      </w:r>
    </w:p>
    <w:p w:rsidR="008D1260" w:rsidRPr="00975A13" w:rsidRDefault="008D1260" w:rsidP="00FE1441">
      <w:pPr>
        <w:pStyle w:val="ac"/>
        <w:spacing w:before="0" w:after="0"/>
        <w:ind w:firstLine="709"/>
        <w:jc w:val="both"/>
      </w:pPr>
      <w:r w:rsidRPr="00975A13">
        <w:t>1) дата проведення голосування;</w:t>
      </w:r>
    </w:p>
    <w:p w:rsidR="008D1260" w:rsidRPr="00975A13" w:rsidRDefault="008D1260" w:rsidP="00FE1441">
      <w:pPr>
        <w:pStyle w:val="ac"/>
        <w:spacing w:before="0" w:after="0"/>
        <w:ind w:firstLine="709"/>
        <w:jc w:val="both"/>
      </w:pPr>
      <w:r w:rsidRPr="00975A13">
        <w:t xml:space="preserve">2) кількість голосів, отриманих кожним кандидатом </w:t>
      </w:r>
      <w:proofErr w:type="gramStart"/>
      <w:r w:rsidRPr="00975A13">
        <w:t>у</w:t>
      </w:r>
      <w:proofErr w:type="gramEnd"/>
      <w:r w:rsidRPr="00975A13">
        <w:t xml:space="preserve"> члени органу </w:t>
      </w:r>
      <w:r w:rsidRPr="00975A13">
        <w:rPr>
          <w:lang w:val="uk-UA"/>
        </w:rPr>
        <w:t>Т</w:t>
      </w:r>
      <w:r w:rsidRPr="00975A13">
        <w:t>овариства;</w:t>
      </w:r>
    </w:p>
    <w:p w:rsidR="008D1260" w:rsidRPr="00975A13" w:rsidRDefault="008D1260" w:rsidP="00FE1441">
      <w:pPr>
        <w:pStyle w:val="ac"/>
        <w:spacing w:before="0" w:after="0"/>
        <w:ind w:firstLine="709"/>
        <w:jc w:val="both"/>
      </w:pPr>
      <w:r w:rsidRPr="00975A13">
        <w:t>3) кількість голосів акціонері</w:t>
      </w:r>
      <w:proofErr w:type="gramStart"/>
      <w:r w:rsidRPr="00975A13">
        <w:t>в</w:t>
      </w:r>
      <w:proofErr w:type="gramEnd"/>
      <w:r w:rsidRPr="00975A13">
        <w:t>, які не брали участі у голосуванні;</w:t>
      </w:r>
    </w:p>
    <w:p w:rsidR="008D1260" w:rsidRPr="00975A13" w:rsidRDefault="008D1260" w:rsidP="00FE1441">
      <w:pPr>
        <w:ind w:firstLine="709"/>
        <w:jc w:val="both"/>
        <w:rPr>
          <w:sz w:val="24"/>
          <w:szCs w:val="24"/>
          <w:lang w:val="uk-UA"/>
        </w:rPr>
      </w:pPr>
      <w:r w:rsidRPr="00975A13">
        <w:rPr>
          <w:sz w:val="24"/>
          <w:szCs w:val="24"/>
        </w:rPr>
        <w:t>4) кількість голосів акціонері</w:t>
      </w:r>
      <w:proofErr w:type="gramStart"/>
      <w:r w:rsidRPr="00975A13">
        <w:rPr>
          <w:sz w:val="24"/>
          <w:szCs w:val="24"/>
        </w:rPr>
        <w:t>в</w:t>
      </w:r>
      <w:proofErr w:type="gramEnd"/>
      <w:r w:rsidRPr="00975A13">
        <w:rPr>
          <w:sz w:val="24"/>
          <w:szCs w:val="24"/>
        </w:rPr>
        <w:t xml:space="preserve"> за бюлетенями, визнаними недійсними</w:t>
      </w:r>
      <w:r w:rsidRPr="00975A13">
        <w:rPr>
          <w:sz w:val="24"/>
          <w:szCs w:val="24"/>
          <w:lang w:val="uk-UA"/>
        </w:rPr>
        <w:t xml:space="preserve">. </w:t>
      </w:r>
    </w:p>
    <w:p w:rsidR="0057273F" w:rsidRPr="00975A13" w:rsidRDefault="0057273F" w:rsidP="00FE1441">
      <w:pPr>
        <w:ind w:firstLine="709"/>
        <w:jc w:val="both"/>
        <w:rPr>
          <w:sz w:val="24"/>
          <w:szCs w:val="24"/>
          <w:lang w:val="uk-UA"/>
        </w:rPr>
      </w:pPr>
      <w:r w:rsidRPr="00975A13">
        <w:rPr>
          <w:sz w:val="24"/>
          <w:szCs w:val="24"/>
          <w:lang w:val="uk-UA"/>
        </w:rPr>
        <w:t xml:space="preserve">7.9. Рішення </w:t>
      </w:r>
      <w:r w:rsidRPr="00975A13">
        <w:rPr>
          <w:caps/>
          <w:sz w:val="24"/>
          <w:szCs w:val="24"/>
          <w:lang w:val="uk-UA"/>
        </w:rPr>
        <w:t>з</w:t>
      </w:r>
      <w:r w:rsidRPr="00975A13">
        <w:rPr>
          <w:sz w:val="24"/>
          <w:szCs w:val="24"/>
          <w:lang w:val="uk-UA"/>
        </w:rPr>
        <w:t>агальних зборів Товариства вважається прийнятим з моменту складення протоколу про підсумки голосування</w:t>
      </w:r>
      <w:r w:rsidR="008D1260" w:rsidRPr="00975A13">
        <w:rPr>
          <w:sz w:val="24"/>
          <w:szCs w:val="24"/>
          <w:lang w:val="uk-UA"/>
        </w:rPr>
        <w:t>, крім випадків визначення Загальними зборами більш пізнього строку набрання чинності рішення (окрім випадків встановлення законодавством особливого строку набрання чинності рішення Загальних зборів)</w:t>
      </w:r>
      <w:r w:rsidRPr="00975A13">
        <w:rPr>
          <w:sz w:val="24"/>
          <w:szCs w:val="24"/>
          <w:lang w:val="uk-UA"/>
        </w:rPr>
        <w:t xml:space="preserve">. </w:t>
      </w:r>
    </w:p>
    <w:p w:rsidR="0057273F" w:rsidRPr="00975A13" w:rsidRDefault="0057273F" w:rsidP="00FE1441">
      <w:pPr>
        <w:ind w:firstLine="709"/>
        <w:jc w:val="both"/>
        <w:rPr>
          <w:sz w:val="24"/>
          <w:szCs w:val="24"/>
          <w:lang w:val="uk-UA"/>
        </w:rPr>
      </w:pPr>
      <w:r w:rsidRPr="00975A13">
        <w:rPr>
          <w:sz w:val="24"/>
          <w:szCs w:val="24"/>
          <w:lang w:val="uk-UA"/>
        </w:rPr>
        <w:t xml:space="preserve">7.10. </w:t>
      </w:r>
      <w:r w:rsidR="006C7C62" w:rsidRPr="00975A13">
        <w:rPr>
          <w:sz w:val="24"/>
          <w:szCs w:val="24"/>
          <w:lang w:val="uk-UA"/>
        </w:rPr>
        <w:t xml:space="preserve">Підсумки голосування оголошуються на </w:t>
      </w:r>
      <w:r w:rsidR="002079EA" w:rsidRPr="00975A13">
        <w:rPr>
          <w:sz w:val="24"/>
          <w:szCs w:val="24"/>
          <w:lang w:val="uk-UA"/>
        </w:rPr>
        <w:t>З</w:t>
      </w:r>
      <w:r w:rsidR="006C7C62" w:rsidRPr="00975A13">
        <w:rPr>
          <w:sz w:val="24"/>
          <w:szCs w:val="24"/>
          <w:lang w:val="uk-UA"/>
        </w:rPr>
        <w:t xml:space="preserve">агальних зборах, під час яких проводилося голосування. Після закриття </w:t>
      </w:r>
      <w:r w:rsidR="002079EA" w:rsidRPr="00975A13">
        <w:rPr>
          <w:sz w:val="24"/>
          <w:szCs w:val="24"/>
          <w:lang w:val="uk-UA"/>
        </w:rPr>
        <w:t>З</w:t>
      </w:r>
      <w:r w:rsidR="006C7C62" w:rsidRPr="00975A13">
        <w:rPr>
          <w:sz w:val="24"/>
          <w:szCs w:val="24"/>
          <w:lang w:val="uk-UA"/>
        </w:rPr>
        <w:t xml:space="preserve">агальних зборів підсумки голосування доводяться до відома акціонерів протягом 10 робочих днів шляхом </w:t>
      </w:r>
      <w:r w:rsidR="00941EE0" w:rsidRPr="00975A13">
        <w:rPr>
          <w:sz w:val="24"/>
          <w:szCs w:val="24"/>
          <w:lang w:val="uk-UA"/>
        </w:rPr>
        <w:t>розміщення відповідної інформації на власній веб-сторінці Товариства в мережі Інтернет</w:t>
      </w:r>
      <w:r w:rsidR="006C7C62" w:rsidRPr="00975A13">
        <w:rPr>
          <w:sz w:val="24"/>
          <w:szCs w:val="24"/>
          <w:lang w:val="uk-UA"/>
        </w:rPr>
        <w:t>.</w:t>
      </w:r>
      <w:r w:rsidRPr="00975A13">
        <w:rPr>
          <w:sz w:val="24"/>
          <w:szCs w:val="24"/>
          <w:lang w:val="uk-UA"/>
        </w:rPr>
        <w:t xml:space="preserve"> </w:t>
      </w:r>
    </w:p>
    <w:p w:rsidR="0057273F" w:rsidRPr="00975A13" w:rsidRDefault="0057273F" w:rsidP="00FE1441">
      <w:pPr>
        <w:ind w:firstLine="709"/>
        <w:jc w:val="both"/>
        <w:rPr>
          <w:sz w:val="24"/>
          <w:szCs w:val="24"/>
          <w:lang w:val="uk-UA"/>
        </w:rPr>
      </w:pPr>
      <w:r w:rsidRPr="00975A13">
        <w:rPr>
          <w:sz w:val="24"/>
          <w:szCs w:val="24"/>
          <w:lang w:val="uk-UA"/>
        </w:rPr>
        <w:t>Протокол про підсумки голосування додається до протоколу Загальних зборів Товариства.</w:t>
      </w:r>
    </w:p>
    <w:p w:rsidR="0057273F" w:rsidRPr="00975A13" w:rsidRDefault="0057273F" w:rsidP="00FE1441">
      <w:pPr>
        <w:ind w:firstLine="709"/>
        <w:jc w:val="both"/>
        <w:rPr>
          <w:sz w:val="24"/>
          <w:szCs w:val="24"/>
          <w:lang w:val="uk-UA"/>
        </w:rPr>
      </w:pPr>
      <w:r w:rsidRPr="00975A13">
        <w:rPr>
          <w:sz w:val="24"/>
          <w:szCs w:val="24"/>
          <w:lang w:val="uk-UA"/>
        </w:rPr>
        <w:t xml:space="preserve">7.11. Збори вправі давати обов'язкові для виконання доручення органам управління та контролю Товариства та посадовим особам Товариства. Виконання цих доручень контролюється Наглядовою радою Товариства. Про виконання доручень Генеральний </w:t>
      </w:r>
      <w:r w:rsidR="008D1260" w:rsidRPr="00975A13">
        <w:rPr>
          <w:sz w:val="24"/>
          <w:szCs w:val="24"/>
          <w:lang w:val="uk-UA"/>
        </w:rPr>
        <w:t xml:space="preserve">Директор </w:t>
      </w:r>
      <w:r w:rsidRPr="00975A13">
        <w:rPr>
          <w:sz w:val="24"/>
          <w:szCs w:val="24"/>
          <w:lang w:val="uk-UA"/>
        </w:rPr>
        <w:t>доповідає на наступних Загальних зборах.</w:t>
      </w:r>
    </w:p>
    <w:p w:rsidR="0057273F" w:rsidRDefault="0057273F" w:rsidP="00FE1441">
      <w:pPr>
        <w:ind w:firstLine="709"/>
        <w:jc w:val="both"/>
        <w:rPr>
          <w:sz w:val="24"/>
          <w:szCs w:val="24"/>
          <w:lang w:val="uk-UA"/>
        </w:rPr>
      </w:pPr>
      <w:r w:rsidRPr="00975A13">
        <w:rPr>
          <w:sz w:val="24"/>
          <w:szCs w:val="24"/>
          <w:lang w:val="uk-UA"/>
        </w:rPr>
        <w:lastRenderedPageBreak/>
        <w:t>7.12. Рішення Загальних зборів, прийняті за додержанням вимог цього Положення, є обов'язковими для всіх акціонерів Товариства, включаючи тих, хто не брав участі у зборах, і всіх органів і посадових осіб Товариства.</w:t>
      </w:r>
    </w:p>
    <w:p w:rsidR="006F5686" w:rsidRDefault="006F5686" w:rsidP="006F5686">
      <w:pPr>
        <w:ind w:firstLine="709"/>
        <w:jc w:val="both"/>
        <w:rPr>
          <w:sz w:val="24"/>
          <w:szCs w:val="24"/>
          <w:lang w:val="uk-UA"/>
        </w:rPr>
      </w:pPr>
      <w:r>
        <w:rPr>
          <w:sz w:val="24"/>
          <w:szCs w:val="24"/>
          <w:lang w:val="uk-UA"/>
        </w:rPr>
        <w:t xml:space="preserve">7.13. </w:t>
      </w:r>
      <w:proofErr w:type="gramStart"/>
      <w:r w:rsidRPr="00975A13">
        <w:rPr>
          <w:sz w:val="24"/>
          <w:szCs w:val="24"/>
        </w:rPr>
        <w:t>П</w:t>
      </w:r>
      <w:proofErr w:type="gramEnd"/>
      <w:r w:rsidRPr="00975A13">
        <w:rPr>
          <w:sz w:val="24"/>
          <w:szCs w:val="24"/>
        </w:rPr>
        <w:t xml:space="preserve">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чотирьох років. </w:t>
      </w:r>
    </w:p>
    <w:p w:rsidR="006F5686" w:rsidRPr="00975A13" w:rsidRDefault="006F5686" w:rsidP="00FE1441">
      <w:pPr>
        <w:ind w:firstLine="709"/>
        <w:jc w:val="both"/>
        <w:rPr>
          <w:sz w:val="24"/>
          <w:szCs w:val="24"/>
          <w:lang w:val="uk-UA"/>
        </w:rPr>
      </w:pPr>
    </w:p>
    <w:p w:rsidR="0057273F" w:rsidRPr="00975A13" w:rsidRDefault="0057273F" w:rsidP="00FE1441">
      <w:pPr>
        <w:ind w:firstLine="709"/>
        <w:jc w:val="center"/>
        <w:rPr>
          <w:sz w:val="24"/>
          <w:szCs w:val="24"/>
          <w:lang w:val="uk-UA"/>
        </w:rPr>
      </w:pPr>
    </w:p>
    <w:p w:rsidR="0057273F" w:rsidRPr="008932EC" w:rsidRDefault="0057273F" w:rsidP="00FE1441">
      <w:pPr>
        <w:ind w:firstLine="709"/>
        <w:jc w:val="center"/>
        <w:rPr>
          <w:b/>
          <w:sz w:val="24"/>
          <w:szCs w:val="24"/>
          <w:lang w:val="uk-UA"/>
        </w:rPr>
      </w:pPr>
      <w:r w:rsidRPr="008932EC">
        <w:rPr>
          <w:b/>
          <w:sz w:val="24"/>
          <w:szCs w:val="24"/>
          <w:lang w:val="uk-UA"/>
        </w:rPr>
        <w:t>8. ПРОВЕДЕННЯ ПОЗАЧЕРГОВИХ ЗАГАЛЬНИХ ЗБОРІВ</w:t>
      </w:r>
    </w:p>
    <w:p w:rsidR="00975A13" w:rsidRPr="00975A13" w:rsidRDefault="008932EC" w:rsidP="00FE1441">
      <w:pPr>
        <w:ind w:firstLine="709"/>
        <w:jc w:val="both"/>
        <w:rPr>
          <w:sz w:val="24"/>
          <w:szCs w:val="24"/>
        </w:rPr>
      </w:pPr>
      <w:r>
        <w:rPr>
          <w:sz w:val="24"/>
          <w:szCs w:val="24"/>
        </w:rPr>
        <w:t>8.1</w:t>
      </w:r>
      <w:r w:rsidR="00975A13" w:rsidRPr="00975A13">
        <w:rPr>
          <w:sz w:val="24"/>
          <w:szCs w:val="24"/>
        </w:rPr>
        <w:t xml:space="preserve"> Позачергові загальні збори Товариства скликаються Наглядовою радою: </w:t>
      </w:r>
    </w:p>
    <w:p w:rsidR="00975A13" w:rsidRPr="00975A13" w:rsidRDefault="00975A13" w:rsidP="00FE1441">
      <w:pPr>
        <w:ind w:firstLine="709"/>
        <w:jc w:val="both"/>
        <w:rPr>
          <w:sz w:val="24"/>
          <w:szCs w:val="24"/>
        </w:rPr>
      </w:pPr>
      <w:r w:rsidRPr="00975A13">
        <w:rPr>
          <w:sz w:val="24"/>
          <w:szCs w:val="24"/>
        </w:rPr>
        <w:t xml:space="preserve">1) з власної ініціативи; </w:t>
      </w:r>
    </w:p>
    <w:p w:rsidR="00975A13" w:rsidRPr="00975A13" w:rsidRDefault="00975A13" w:rsidP="00FE1441">
      <w:pPr>
        <w:ind w:firstLine="709"/>
        <w:jc w:val="both"/>
        <w:rPr>
          <w:sz w:val="24"/>
          <w:szCs w:val="24"/>
        </w:rPr>
      </w:pPr>
      <w:r w:rsidRPr="00975A13">
        <w:rPr>
          <w:sz w:val="24"/>
          <w:szCs w:val="24"/>
        </w:rPr>
        <w:t xml:space="preserve">2) на вимогу виконавчого органу - в разі порушення провадження про визнання товариства банкрутом або необхідності вчинення значного правочину; </w:t>
      </w:r>
    </w:p>
    <w:p w:rsidR="00975A13" w:rsidRPr="00975A13" w:rsidRDefault="00975A13" w:rsidP="00FE1441">
      <w:pPr>
        <w:ind w:firstLine="709"/>
        <w:jc w:val="both"/>
        <w:rPr>
          <w:sz w:val="24"/>
          <w:szCs w:val="24"/>
        </w:rPr>
      </w:pPr>
      <w:r w:rsidRPr="00975A13">
        <w:rPr>
          <w:sz w:val="24"/>
          <w:szCs w:val="24"/>
        </w:rPr>
        <w:t xml:space="preserve">3) на вимогу ревізійної комісії (ревізора); </w:t>
      </w:r>
    </w:p>
    <w:p w:rsidR="00975A13" w:rsidRPr="00975A13" w:rsidRDefault="00975A13" w:rsidP="00FE1441">
      <w:pPr>
        <w:ind w:firstLine="709"/>
        <w:jc w:val="both"/>
        <w:rPr>
          <w:sz w:val="24"/>
          <w:szCs w:val="24"/>
        </w:rPr>
      </w:pPr>
      <w:r w:rsidRPr="00975A13">
        <w:rPr>
          <w:sz w:val="24"/>
          <w:szCs w:val="24"/>
        </w:rPr>
        <w:t xml:space="preserve">4) на вимогу акціонерів (акціонера), які на день подання вимоги сукупно є власниками 10 і більше відсотків простих акцій товариства; </w:t>
      </w:r>
    </w:p>
    <w:p w:rsidR="00975A13" w:rsidRPr="00975A13" w:rsidRDefault="00975A13" w:rsidP="00FE1441">
      <w:pPr>
        <w:ind w:firstLine="709"/>
        <w:jc w:val="both"/>
        <w:rPr>
          <w:sz w:val="24"/>
          <w:szCs w:val="24"/>
        </w:rPr>
      </w:pPr>
      <w:r w:rsidRPr="00975A13">
        <w:rPr>
          <w:sz w:val="24"/>
          <w:szCs w:val="24"/>
        </w:rPr>
        <w:t xml:space="preserve">5) в інших випадках, встановлених законом або статутом Товариства. </w:t>
      </w:r>
    </w:p>
    <w:p w:rsidR="00975A13" w:rsidRPr="00975A13" w:rsidRDefault="00975A13" w:rsidP="00FE1441">
      <w:pPr>
        <w:pStyle w:val="ac"/>
        <w:spacing w:before="0" w:after="0"/>
        <w:ind w:firstLine="709"/>
        <w:jc w:val="both"/>
      </w:pPr>
      <w:r w:rsidRPr="00975A13">
        <w:t xml:space="preserve">Вимога про скликання позачергових загальних зборів подається в письмовій формі виконавчому органу на адресу за місцезнаходженням акціонерного товариства із зазначенням органу або </w:t>
      </w:r>
      <w:proofErr w:type="gramStart"/>
      <w:r w:rsidRPr="00975A13">
        <w:t>пр</w:t>
      </w:r>
      <w:proofErr w:type="gramEnd"/>
      <w:r w:rsidRPr="00975A13">
        <w:t xml:space="preserve">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w:t>
      </w:r>
      <w:proofErr w:type="gramStart"/>
      <w:r w:rsidRPr="00975A13">
        <w:t>п</w:t>
      </w:r>
      <w:proofErr w:type="gramEnd"/>
      <w:r w:rsidRPr="00975A13">
        <w:t xml:space="preserve">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w:t>
      </w:r>
      <w:proofErr w:type="gramStart"/>
      <w:r w:rsidRPr="00975A13">
        <w:t>подається</w:t>
      </w:r>
      <w:proofErr w:type="gramEnd"/>
      <w:r w:rsidRPr="00975A13">
        <w:t xml:space="preserve">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для призначення особи, яка тимчасово здійснюватиме його повноваження. </w:t>
      </w:r>
    </w:p>
    <w:p w:rsidR="00975A13" w:rsidRPr="00975A13" w:rsidRDefault="008932EC" w:rsidP="00FE1441">
      <w:pPr>
        <w:ind w:firstLine="709"/>
        <w:jc w:val="both"/>
        <w:rPr>
          <w:sz w:val="24"/>
          <w:szCs w:val="24"/>
        </w:rPr>
      </w:pPr>
      <w:r>
        <w:rPr>
          <w:sz w:val="24"/>
          <w:szCs w:val="24"/>
        </w:rPr>
        <w:t>8.2</w:t>
      </w:r>
      <w:r w:rsidR="00975A13" w:rsidRPr="00975A13">
        <w:rPr>
          <w:sz w:val="24"/>
          <w:szCs w:val="24"/>
        </w:rPr>
        <w:t xml:space="preserve">. </w:t>
      </w:r>
      <w:proofErr w:type="gramStart"/>
      <w:r w:rsidR="00975A13" w:rsidRPr="00975A13">
        <w:rPr>
          <w:sz w:val="24"/>
          <w:szCs w:val="24"/>
        </w:rPr>
        <w:t>Р</w:t>
      </w:r>
      <w:proofErr w:type="gramEnd"/>
      <w:r w:rsidR="00975A13" w:rsidRPr="00975A13">
        <w:rPr>
          <w:sz w:val="24"/>
          <w:szCs w:val="24"/>
        </w:rPr>
        <w:t xml:space="preserve">ішення про відмову у скликанні позачергових загальних зборів Товариства може бути прийнято тільки у разі: </w:t>
      </w:r>
    </w:p>
    <w:p w:rsidR="00975A13" w:rsidRPr="00975A13" w:rsidRDefault="00975A13" w:rsidP="00FE1441">
      <w:pPr>
        <w:numPr>
          <w:ilvl w:val="0"/>
          <w:numId w:val="7"/>
        </w:numPr>
        <w:suppressAutoHyphens w:val="0"/>
        <w:ind w:left="0" w:firstLine="709"/>
        <w:jc w:val="both"/>
        <w:rPr>
          <w:sz w:val="24"/>
          <w:szCs w:val="24"/>
        </w:rPr>
      </w:pPr>
      <w:r w:rsidRPr="00975A13">
        <w:rPr>
          <w:sz w:val="24"/>
          <w:szCs w:val="24"/>
        </w:rPr>
        <w:t xml:space="preserve">якщо акціонери/акціонер на дату подання вимоги сукупно не є власниками 10 і більше відсотків простих акцій Товариства; </w:t>
      </w:r>
    </w:p>
    <w:p w:rsidR="00975A13" w:rsidRPr="00975A13" w:rsidRDefault="00975A13" w:rsidP="00FE1441">
      <w:pPr>
        <w:numPr>
          <w:ilvl w:val="0"/>
          <w:numId w:val="7"/>
        </w:numPr>
        <w:suppressAutoHyphens w:val="0"/>
        <w:ind w:left="0" w:firstLine="709"/>
        <w:jc w:val="both"/>
        <w:rPr>
          <w:sz w:val="24"/>
          <w:szCs w:val="24"/>
        </w:rPr>
      </w:pPr>
      <w:r w:rsidRPr="00975A13">
        <w:rPr>
          <w:sz w:val="24"/>
          <w:szCs w:val="24"/>
        </w:rPr>
        <w:t>неповноти даних, передбачених Статут</w:t>
      </w:r>
      <w:r w:rsidR="00F9444E">
        <w:rPr>
          <w:sz w:val="24"/>
          <w:szCs w:val="24"/>
          <w:lang w:val="uk-UA"/>
        </w:rPr>
        <w:t>ом Товариства</w:t>
      </w:r>
      <w:r w:rsidRPr="00975A13">
        <w:rPr>
          <w:sz w:val="24"/>
          <w:szCs w:val="24"/>
        </w:rPr>
        <w:t xml:space="preserve">. </w:t>
      </w:r>
    </w:p>
    <w:p w:rsidR="00975A13" w:rsidRPr="00975A13" w:rsidRDefault="00975A13" w:rsidP="00FE1441">
      <w:pPr>
        <w:ind w:firstLine="709"/>
        <w:jc w:val="both"/>
        <w:rPr>
          <w:sz w:val="24"/>
          <w:szCs w:val="24"/>
        </w:rPr>
      </w:pPr>
      <w:proofErr w:type="gramStart"/>
      <w:r w:rsidRPr="00975A13">
        <w:rPr>
          <w:sz w:val="24"/>
          <w:szCs w:val="24"/>
        </w:rPr>
        <w:t>Р</w:t>
      </w:r>
      <w:proofErr w:type="gramEnd"/>
      <w:r w:rsidRPr="00975A13">
        <w:rPr>
          <w:sz w:val="24"/>
          <w:szCs w:val="24"/>
        </w:rPr>
        <w:t xml:space="preserve">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w:t>
      </w:r>
    </w:p>
    <w:p w:rsidR="00975A13" w:rsidRPr="00975A13" w:rsidRDefault="008932EC" w:rsidP="00FE1441">
      <w:pPr>
        <w:ind w:firstLine="709"/>
        <w:jc w:val="both"/>
        <w:rPr>
          <w:sz w:val="24"/>
          <w:szCs w:val="24"/>
        </w:rPr>
      </w:pPr>
      <w:r>
        <w:rPr>
          <w:sz w:val="24"/>
          <w:szCs w:val="24"/>
        </w:rPr>
        <w:t>8.3</w:t>
      </w:r>
      <w:r w:rsidR="00975A13" w:rsidRPr="00975A13">
        <w:rPr>
          <w:sz w:val="24"/>
          <w:szCs w:val="24"/>
        </w:rPr>
        <w:t xml:space="preserve">. Наглядова рада не має права вносити зміни до порядку денного загальних зборів, що міститься у вимозі про скликання позачергових загальних зборів, </w:t>
      </w:r>
      <w:proofErr w:type="gramStart"/>
      <w:r w:rsidR="00975A13" w:rsidRPr="00975A13">
        <w:rPr>
          <w:sz w:val="24"/>
          <w:szCs w:val="24"/>
        </w:rPr>
        <w:t>кр</w:t>
      </w:r>
      <w:proofErr w:type="gramEnd"/>
      <w:r w:rsidR="00975A13" w:rsidRPr="00975A13">
        <w:rPr>
          <w:sz w:val="24"/>
          <w:szCs w:val="24"/>
        </w:rPr>
        <w:t xml:space="preserve">ім включення до порядку денного нових питань або проектів рішень. </w:t>
      </w:r>
    </w:p>
    <w:p w:rsidR="00975A13" w:rsidRPr="00975A13" w:rsidRDefault="00975A13" w:rsidP="00FE1441">
      <w:pPr>
        <w:ind w:firstLine="709"/>
        <w:jc w:val="both"/>
        <w:rPr>
          <w:sz w:val="24"/>
          <w:szCs w:val="24"/>
        </w:rPr>
      </w:pPr>
      <w:r w:rsidRPr="00975A13">
        <w:rPr>
          <w:sz w:val="24"/>
          <w:szCs w:val="24"/>
        </w:rPr>
        <w:t xml:space="preserve">Позачергові загальні збори Товариства мають </w:t>
      </w:r>
      <w:proofErr w:type="gramStart"/>
      <w:r w:rsidRPr="00975A13">
        <w:rPr>
          <w:sz w:val="24"/>
          <w:szCs w:val="24"/>
        </w:rPr>
        <w:t>бути</w:t>
      </w:r>
      <w:proofErr w:type="gramEnd"/>
      <w:r w:rsidRPr="00975A13">
        <w:rPr>
          <w:sz w:val="24"/>
          <w:szCs w:val="24"/>
        </w:rPr>
        <w:t xml:space="preserve"> проведені протягом 45 днів з дати отримання Товариством вимоги про їх скликання. </w:t>
      </w:r>
    </w:p>
    <w:p w:rsidR="00975A13" w:rsidRPr="00975A13" w:rsidRDefault="008932EC" w:rsidP="00FE1441">
      <w:pPr>
        <w:ind w:firstLine="709"/>
        <w:jc w:val="both"/>
        <w:rPr>
          <w:sz w:val="24"/>
          <w:szCs w:val="24"/>
        </w:rPr>
      </w:pPr>
      <w:r>
        <w:rPr>
          <w:sz w:val="24"/>
          <w:szCs w:val="24"/>
        </w:rPr>
        <w:t>8.4</w:t>
      </w:r>
      <w:r w:rsidR="00975A13" w:rsidRPr="00975A13">
        <w:rPr>
          <w:sz w:val="24"/>
          <w:szCs w:val="24"/>
        </w:rPr>
        <w:t xml:space="preserve">. Якщо цього вимагають інтереси Товариства, Наглядова рада має право прийняти </w:t>
      </w:r>
      <w:proofErr w:type="gramStart"/>
      <w:r w:rsidR="00975A13" w:rsidRPr="00975A13">
        <w:rPr>
          <w:sz w:val="24"/>
          <w:szCs w:val="24"/>
        </w:rPr>
        <w:t>р</w:t>
      </w:r>
      <w:proofErr w:type="gramEnd"/>
      <w:r w:rsidR="00975A13" w:rsidRPr="00975A13">
        <w:rPr>
          <w:sz w:val="24"/>
          <w:szCs w:val="24"/>
        </w:rPr>
        <w:t>ішення про скликання позачергових загальних зборів з письмовим повідомленням акціонерів (шляхом направлення простих листів поштою) про проведення позачергових загальних зборів та порядок денний не пізніше ніж за 15 днів до дати їх проведення .</w:t>
      </w:r>
    </w:p>
    <w:p w:rsidR="00975A13" w:rsidRPr="00975A13" w:rsidRDefault="008932EC" w:rsidP="00FE1441">
      <w:pPr>
        <w:ind w:firstLine="709"/>
        <w:jc w:val="both"/>
        <w:rPr>
          <w:sz w:val="24"/>
          <w:szCs w:val="24"/>
        </w:rPr>
      </w:pPr>
      <w:r>
        <w:rPr>
          <w:sz w:val="24"/>
          <w:szCs w:val="24"/>
        </w:rPr>
        <w:t>8</w:t>
      </w:r>
      <w:r w:rsidR="00975A13" w:rsidRPr="00975A13">
        <w:rPr>
          <w:sz w:val="24"/>
          <w:szCs w:val="24"/>
        </w:rPr>
        <w:t>.5</w:t>
      </w:r>
      <w:r w:rsidR="006D0AE3">
        <w:rPr>
          <w:sz w:val="24"/>
          <w:szCs w:val="24"/>
          <w:lang w:val="uk-UA"/>
        </w:rPr>
        <w:t xml:space="preserve">. </w:t>
      </w:r>
      <w:r w:rsidR="00975A13" w:rsidRPr="00975A13">
        <w:rPr>
          <w:sz w:val="24"/>
          <w:szCs w:val="24"/>
        </w:rPr>
        <w:t xml:space="preserve">У разі, якщо протягом 10 днів з моменту отримання вимоги про скликання загальних зборів, Наглядова рада не прийняла </w:t>
      </w:r>
      <w:proofErr w:type="gramStart"/>
      <w:r w:rsidR="00975A13" w:rsidRPr="00975A13">
        <w:rPr>
          <w:sz w:val="24"/>
          <w:szCs w:val="24"/>
        </w:rPr>
        <w:t>р</w:t>
      </w:r>
      <w:proofErr w:type="gramEnd"/>
      <w:r w:rsidR="00975A13" w:rsidRPr="00975A13">
        <w:rPr>
          <w:sz w:val="24"/>
          <w:szCs w:val="24"/>
        </w:rPr>
        <w:t xml:space="preserve">ішення про скликання позачергових загальних зборів Товариства, такі збори можуть бути скликані акціонерами, які цього вимагають. </w:t>
      </w:r>
    </w:p>
    <w:p w:rsidR="00975A13" w:rsidRPr="00975A13" w:rsidRDefault="00975A13" w:rsidP="00FE1441">
      <w:pPr>
        <w:pStyle w:val="ac"/>
        <w:spacing w:before="0" w:after="0"/>
        <w:ind w:firstLine="709"/>
      </w:pPr>
      <w:r w:rsidRPr="00975A13">
        <w:t>Повідомлення про проведення позачергових загальних зборів на вимогу акціонерів повинне містити дані, зазначені  в п. 9.</w:t>
      </w:r>
      <w:r w:rsidR="006D0AE3">
        <w:rPr>
          <w:lang w:val="uk-UA"/>
        </w:rPr>
        <w:t>5</w:t>
      </w:r>
      <w:r w:rsidRPr="00975A13">
        <w:t xml:space="preserve">. </w:t>
      </w:r>
      <w:r w:rsidR="006D0AE3">
        <w:rPr>
          <w:lang w:val="uk-UA"/>
        </w:rPr>
        <w:t>С</w:t>
      </w:r>
      <w:r w:rsidRPr="00975A13">
        <w:t>татуту, а також адресу, на яку акціонери можуть надсилати пропозиції до проекту порядку денного позачергових загальних зборів.</w:t>
      </w:r>
    </w:p>
    <w:p w:rsidR="00975A13" w:rsidRPr="00975A13" w:rsidRDefault="002C4A41" w:rsidP="00FE1441">
      <w:pPr>
        <w:ind w:firstLine="709"/>
        <w:jc w:val="both"/>
        <w:rPr>
          <w:sz w:val="24"/>
          <w:szCs w:val="24"/>
        </w:rPr>
      </w:pPr>
      <w:r>
        <w:rPr>
          <w:sz w:val="24"/>
          <w:szCs w:val="24"/>
          <w:lang w:val="uk-UA"/>
        </w:rPr>
        <w:t xml:space="preserve">8.6. </w:t>
      </w:r>
      <w:r w:rsidR="00975A13" w:rsidRPr="00975A13">
        <w:rPr>
          <w:sz w:val="24"/>
          <w:szCs w:val="24"/>
        </w:rPr>
        <w:t xml:space="preserve">У разі скликання загальних зборів акціонерами, повідомлення про це та інші матеріали розсилаються всім акціонерам Товариства особою, яка веде </w:t>
      </w:r>
      <w:proofErr w:type="gramStart"/>
      <w:r w:rsidR="00975A13" w:rsidRPr="00975A13">
        <w:rPr>
          <w:sz w:val="24"/>
          <w:szCs w:val="24"/>
        </w:rPr>
        <w:t>обл</w:t>
      </w:r>
      <w:proofErr w:type="gramEnd"/>
      <w:r w:rsidR="00975A13" w:rsidRPr="00975A13">
        <w:rPr>
          <w:sz w:val="24"/>
          <w:szCs w:val="24"/>
        </w:rPr>
        <w:t xml:space="preserve">ік прав власності на акції Товариства. </w:t>
      </w:r>
    </w:p>
    <w:p w:rsidR="0057273F" w:rsidRPr="00975A13" w:rsidRDefault="0057273F" w:rsidP="00FE1441">
      <w:pPr>
        <w:ind w:firstLine="709"/>
        <w:jc w:val="center"/>
        <w:rPr>
          <w:sz w:val="24"/>
          <w:szCs w:val="24"/>
          <w:lang w:val="uk-UA"/>
        </w:rPr>
      </w:pPr>
    </w:p>
    <w:p w:rsidR="00975A13" w:rsidRPr="00975A13" w:rsidRDefault="0057273F" w:rsidP="00FE1441">
      <w:pPr>
        <w:ind w:firstLine="709"/>
        <w:jc w:val="center"/>
        <w:rPr>
          <w:sz w:val="24"/>
          <w:szCs w:val="24"/>
          <w:lang w:val="uk-UA"/>
        </w:rPr>
      </w:pPr>
      <w:r w:rsidRPr="008932EC">
        <w:rPr>
          <w:b/>
          <w:sz w:val="24"/>
          <w:szCs w:val="24"/>
          <w:lang w:val="uk-UA"/>
        </w:rPr>
        <w:t>9. ПРОТОКОЛ ЗАГАЛЬНИХ ЗБОРІВ</w:t>
      </w:r>
    </w:p>
    <w:p w:rsidR="00975A13" w:rsidRPr="00975A13" w:rsidRDefault="00975A13" w:rsidP="00FE1441">
      <w:pPr>
        <w:ind w:firstLine="709"/>
        <w:jc w:val="both"/>
        <w:rPr>
          <w:sz w:val="24"/>
          <w:szCs w:val="24"/>
        </w:rPr>
      </w:pPr>
      <w:r w:rsidRPr="00975A13">
        <w:rPr>
          <w:sz w:val="24"/>
          <w:szCs w:val="24"/>
        </w:rPr>
        <w:t xml:space="preserve">9.1. Протокол загальних зборів Товариства складається протягом 10 днів з моменту закриття загальних зборів та </w:t>
      </w:r>
      <w:proofErr w:type="gramStart"/>
      <w:r w:rsidRPr="00975A13">
        <w:rPr>
          <w:sz w:val="24"/>
          <w:szCs w:val="24"/>
        </w:rPr>
        <w:t>п</w:t>
      </w:r>
      <w:proofErr w:type="gramEnd"/>
      <w:r w:rsidRPr="00975A13">
        <w:rPr>
          <w:sz w:val="24"/>
          <w:szCs w:val="24"/>
        </w:rPr>
        <w:t xml:space="preserve">ідписується головуючим і секретарем загальних зборів. </w:t>
      </w:r>
    </w:p>
    <w:p w:rsidR="00975A13" w:rsidRPr="00975A13" w:rsidRDefault="00975A13" w:rsidP="00FE1441">
      <w:pPr>
        <w:ind w:firstLine="709"/>
        <w:jc w:val="both"/>
        <w:rPr>
          <w:sz w:val="24"/>
          <w:szCs w:val="24"/>
        </w:rPr>
      </w:pPr>
      <w:proofErr w:type="gramStart"/>
      <w:r w:rsidRPr="00975A13">
        <w:rPr>
          <w:sz w:val="24"/>
          <w:szCs w:val="24"/>
        </w:rPr>
        <w:t>До</w:t>
      </w:r>
      <w:proofErr w:type="gramEnd"/>
      <w:r w:rsidRPr="00975A13">
        <w:rPr>
          <w:sz w:val="24"/>
          <w:szCs w:val="24"/>
        </w:rPr>
        <w:t xml:space="preserve"> протоколу загальних зборів Товариства заносяться відомості про: </w:t>
      </w:r>
    </w:p>
    <w:p w:rsidR="00975A13" w:rsidRPr="00975A13" w:rsidRDefault="00975A13" w:rsidP="00FE1441">
      <w:pPr>
        <w:ind w:firstLine="709"/>
        <w:jc w:val="both"/>
        <w:rPr>
          <w:sz w:val="24"/>
          <w:szCs w:val="24"/>
        </w:rPr>
      </w:pPr>
      <w:r w:rsidRPr="00975A13">
        <w:rPr>
          <w:sz w:val="24"/>
          <w:szCs w:val="24"/>
        </w:rPr>
        <w:t>1) дату, час і місце проведення загальних зборі</w:t>
      </w:r>
      <w:proofErr w:type="gramStart"/>
      <w:r w:rsidRPr="00975A13">
        <w:rPr>
          <w:sz w:val="24"/>
          <w:szCs w:val="24"/>
        </w:rPr>
        <w:t>в</w:t>
      </w:r>
      <w:proofErr w:type="gramEnd"/>
      <w:r w:rsidRPr="00975A13">
        <w:rPr>
          <w:sz w:val="24"/>
          <w:szCs w:val="24"/>
        </w:rPr>
        <w:t xml:space="preserve">; </w:t>
      </w:r>
    </w:p>
    <w:p w:rsidR="00975A13" w:rsidRPr="00975A13" w:rsidRDefault="00975A13" w:rsidP="00FE1441">
      <w:pPr>
        <w:ind w:firstLine="709"/>
        <w:jc w:val="both"/>
        <w:rPr>
          <w:sz w:val="24"/>
          <w:szCs w:val="24"/>
        </w:rPr>
      </w:pPr>
      <w:r w:rsidRPr="00975A13">
        <w:rPr>
          <w:sz w:val="24"/>
          <w:szCs w:val="24"/>
        </w:rPr>
        <w:t>2) дату складення переліку акціонері</w:t>
      </w:r>
      <w:proofErr w:type="gramStart"/>
      <w:r w:rsidRPr="00975A13">
        <w:rPr>
          <w:sz w:val="24"/>
          <w:szCs w:val="24"/>
        </w:rPr>
        <w:t>в</w:t>
      </w:r>
      <w:proofErr w:type="gramEnd"/>
      <w:r w:rsidRPr="00975A13">
        <w:rPr>
          <w:sz w:val="24"/>
          <w:szCs w:val="24"/>
        </w:rPr>
        <w:t xml:space="preserve">, </w:t>
      </w:r>
      <w:proofErr w:type="gramStart"/>
      <w:r w:rsidRPr="00975A13">
        <w:rPr>
          <w:sz w:val="24"/>
          <w:szCs w:val="24"/>
        </w:rPr>
        <w:t>як</w:t>
      </w:r>
      <w:proofErr w:type="gramEnd"/>
      <w:r w:rsidRPr="00975A13">
        <w:rPr>
          <w:sz w:val="24"/>
          <w:szCs w:val="24"/>
        </w:rPr>
        <w:t xml:space="preserve">і мають право на участь у загальних зборах; </w:t>
      </w:r>
    </w:p>
    <w:p w:rsidR="00975A13" w:rsidRPr="00975A13" w:rsidRDefault="00975A13" w:rsidP="00FE1441">
      <w:pPr>
        <w:ind w:firstLine="709"/>
        <w:jc w:val="both"/>
        <w:rPr>
          <w:sz w:val="24"/>
          <w:szCs w:val="24"/>
        </w:rPr>
      </w:pPr>
      <w:r w:rsidRPr="00975A13">
        <w:rPr>
          <w:sz w:val="24"/>
          <w:szCs w:val="24"/>
        </w:rPr>
        <w:t>3) загальну кількість осіб, включених до переліку акціонері</w:t>
      </w:r>
      <w:proofErr w:type="gramStart"/>
      <w:r w:rsidRPr="00975A13">
        <w:rPr>
          <w:sz w:val="24"/>
          <w:szCs w:val="24"/>
        </w:rPr>
        <w:t>в</w:t>
      </w:r>
      <w:proofErr w:type="gramEnd"/>
      <w:r w:rsidRPr="00975A13">
        <w:rPr>
          <w:sz w:val="24"/>
          <w:szCs w:val="24"/>
        </w:rPr>
        <w:t xml:space="preserve">, </w:t>
      </w:r>
      <w:proofErr w:type="gramStart"/>
      <w:r w:rsidRPr="00975A13">
        <w:rPr>
          <w:sz w:val="24"/>
          <w:szCs w:val="24"/>
        </w:rPr>
        <w:t>як</w:t>
      </w:r>
      <w:proofErr w:type="gramEnd"/>
      <w:r w:rsidRPr="00975A13">
        <w:rPr>
          <w:sz w:val="24"/>
          <w:szCs w:val="24"/>
        </w:rPr>
        <w:t xml:space="preserve">і мають право на участь у загальних зборах; </w:t>
      </w:r>
    </w:p>
    <w:p w:rsidR="00975A13" w:rsidRPr="00975A13" w:rsidRDefault="00975A13" w:rsidP="00FE1441">
      <w:pPr>
        <w:ind w:firstLine="709"/>
        <w:jc w:val="both"/>
        <w:rPr>
          <w:sz w:val="24"/>
          <w:szCs w:val="24"/>
        </w:rPr>
      </w:pPr>
      <w:r w:rsidRPr="00975A13">
        <w:rPr>
          <w:sz w:val="24"/>
          <w:szCs w:val="24"/>
        </w:rPr>
        <w:t xml:space="preserve">4)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w:t>
      </w:r>
      <w:proofErr w:type="gramStart"/>
      <w:r w:rsidRPr="00975A13">
        <w:rPr>
          <w:sz w:val="24"/>
          <w:szCs w:val="24"/>
        </w:rPr>
        <w:t>к</w:t>
      </w:r>
      <w:proofErr w:type="gramEnd"/>
      <w:r w:rsidRPr="00975A13">
        <w:rPr>
          <w:sz w:val="24"/>
          <w:szCs w:val="24"/>
        </w:rPr>
        <w:t xml:space="preserve">ількість голосуючих акцій з кожного питання); </w:t>
      </w:r>
    </w:p>
    <w:p w:rsidR="00975A13" w:rsidRPr="00975A13" w:rsidRDefault="00975A13" w:rsidP="00FE1441">
      <w:pPr>
        <w:ind w:firstLine="709"/>
        <w:jc w:val="both"/>
        <w:rPr>
          <w:sz w:val="24"/>
          <w:szCs w:val="24"/>
        </w:rPr>
      </w:pPr>
      <w:r w:rsidRPr="00975A13">
        <w:rPr>
          <w:sz w:val="24"/>
          <w:szCs w:val="24"/>
        </w:rPr>
        <w:t xml:space="preserve">5) кворум загальних зборів (якщо певні акції є голосуючими не з усіх питань порядку денного - зазначається кворум загальних зборів з кожного питання); </w:t>
      </w:r>
    </w:p>
    <w:p w:rsidR="00975A13" w:rsidRPr="00975A13" w:rsidRDefault="00975A13" w:rsidP="00FE1441">
      <w:pPr>
        <w:ind w:firstLine="709"/>
        <w:jc w:val="both"/>
        <w:rPr>
          <w:sz w:val="24"/>
          <w:szCs w:val="24"/>
        </w:rPr>
      </w:pPr>
      <w:r w:rsidRPr="00975A13">
        <w:rPr>
          <w:sz w:val="24"/>
          <w:szCs w:val="24"/>
        </w:rPr>
        <w:t>6) головуючого та секретаря загальних зборі</w:t>
      </w:r>
      <w:proofErr w:type="gramStart"/>
      <w:r w:rsidRPr="00975A13">
        <w:rPr>
          <w:sz w:val="24"/>
          <w:szCs w:val="24"/>
        </w:rPr>
        <w:t>в</w:t>
      </w:r>
      <w:proofErr w:type="gramEnd"/>
      <w:r w:rsidRPr="00975A13">
        <w:rPr>
          <w:sz w:val="24"/>
          <w:szCs w:val="24"/>
        </w:rPr>
        <w:t xml:space="preserve">; </w:t>
      </w:r>
    </w:p>
    <w:p w:rsidR="00975A13" w:rsidRPr="00975A13" w:rsidRDefault="00975A13" w:rsidP="00FE1441">
      <w:pPr>
        <w:ind w:firstLine="709"/>
        <w:jc w:val="both"/>
        <w:rPr>
          <w:sz w:val="24"/>
          <w:szCs w:val="24"/>
        </w:rPr>
      </w:pPr>
      <w:r w:rsidRPr="00975A13">
        <w:rPr>
          <w:sz w:val="24"/>
          <w:szCs w:val="24"/>
        </w:rPr>
        <w:t>7) склад лічильної комі</w:t>
      </w:r>
      <w:proofErr w:type="gramStart"/>
      <w:r w:rsidRPr="00975A13">
        <w:rPr>
          <w:sz w:val="24"/>
          <w:szCs w:val="24"/>
        </w:rPr>
        <w:t>с</w:t>
      </w:r>
      <w:proofErr w:type="gramEnd"/>
      <w:r w:rsidRPr="00975A13">
        <w:rPr>
          <w:sz w:val="24"/>
          <w:szCs w:val="24"/>
        </w:rPr>
        <w:t xml:space="preserve">ії; </w:t>
      </w:r>
    </w:p>
    <w:p w:rsidR="00975A13" w:rsidRPr="00975A13" w:rsidRDefault="00975A13" w:rsidP="00FE1441">
      <w:pPr>
        <w:ind w:firstLine="709"/>
        <w:jc w:val="both"/>
        <w:rPr>
          <w:sz w:val="24"/>
          <w:szCs w:val="24"/>
        </w:rPr>
      </w:pPr>
      <w:r w:rsidRPr="00975A13">
        <w:rPr>
          <w:sz w:val="24"/>
          <w:szCs w:val="24"/>
        </w:rPr>
        <w:t>8) порядок денний загальних зборі</w:t>
      </w:r>
      <w:proofErr w:type="gramStart"/>
      <w:r w:rsidRPr="00975A13">
        <w:rPr>
          <w:sz w:val="24"/>
          <w:szCs w:val="24"/>
        </w:rPr>
        <w:t>в</w:t>
      </w:r>
      <w:proofErr w:type="gramEnd"/>
      <w:r w:rsidRPr="00975A13">
        <w:rPr>
          <w:sz w:val="24"/>
          <w:szCs w:val="24"/>
        </w:rPr>
        <w:t xml:space="preserve">; </w:t>
      </w:r>
    </w:p>
    <w:p w:rsidR="00975A13" w:rsidRPr="00975A13" w:rsidRDefault="00975A13" w:rsidP="00FE1441">
      <w:pPr>
        <w:ind w:firstLine="709"/>
        <w:jc w:val="both"/>
        <w:rPr>
          <w:sz w:val="24"/>
          <w:szCs w:val="24"/>
        </w:rPr>
      </w:pPr>
      <w:r w:rsidRPr="00975A13">
        <w:rPr>
          <w:sz w:val="24"/>
          <w:szCs w:val="24"/>
        </w:rPr>
        <w:t xml:space="preserve">9) основні тези виступів; </w:t>
      </w:r>
    </w:p>
    <w:p w:rsidR="00975A13" w:rsidRPr="00975A13" w:rsidRDefault="00975A13" w:rsidP="00FE1441">
      <w:pPr>
        <w:ind w:firstLine="709"/>
        <w:jc w:val="both"/>
        <w:rPr>
          <w:sz w:val="24"/>
          <w:szCs w:val="24"/>
        </w:rPr>
      </w:pPr>
      <w:r w:rsidRPr="00975A13">
        <w:rPr>
          <w:sz w:val="24"/>
          <w:szCs w:val="24"/>
        </w:rPr>
        <w:t>10) порядок голосування на загальних зборах</w:t>
      </w:r>
      <w:r w:rsidR="006F5686">
        <w:rPr>
          <w:sz w:val="24"/>
          <w:szCs w:val="24"/>
          <w:lang w:val="uk-UA"/>
        </w:rPr>
        <w:t xml:space="preserve"> (відкрите, бюлетенями тощо)</w:t>
      </w:r>
      <w:r w:rsidRPr="00975A13">
        <w:rPr>
          <w:sz w:val="24"/>
          <w:szCs w:val="24"/>
        </w:rPr>
        <w:t>;</w:t>
      </w:r>
    </w:p>
    <w:p w:rsidR="00975A13" w:rsidRPr="00975A13" w:rsidRDefault="00975A13" w:rsidP="00FE1441">
      <w:pPr>
        <w:ind w:firstLine="709"/>
        <w:jc w:val="both"/>
        <w:rPr>
          <w:sz w:val="24"/>
          <w:szCs w:val="24"/>
        </w:rPr>
      </w:pPr>
      <w:r w:rsidRPr="00975A13">
        <w:rPr>
          <w:sz w:val="24"/>
          <w:szCs w:val="24"/>
        </w:rPr>
        <w:t xml:space="preserve">11) </w:t>
      </w:r>
      <w:proofErr w:type="gramStart"/>
      <w:r w:rsidRPr="00975A13">
        <w:rPr>
          <w:sz w:val="24"/>
          <w:szCs w:val="24"/>
        </w:rPr>
        <w:t>п</w:t>
      </w:r>
      <w:proofErr w:type="gramEnd"/>
      <w:r w:rsidRPr="00975A13">
        <w:rPr>
          <w:sz w:val="24"/>
          <w:szCs w:val="24"/>
        </w:rPr>
        <w:t xml:space="preserve">ідсумки голосування із зазначенням результатів голосування з кожного питання порядку денного загальних зборів та рішення, прийняті загальними зборами. </w:t>
      </w:r>
    </w:p>
    <w:p w:rsidR="00975A13" w:rsidRPr="00975A13" w:rsidRDefault="00975A13" w:rsidP="00FE1441">
      <w:pPr>
        <w:ind w:firstLine="709"/>
        <w:jc w:val="both"/>
        <w:rPr>
          <w:sz w:val="24"/>
          <w:szCs w:val="24"/>
        </w:rPr>
      </w:pPr>
      <w:r w:rsidRPr="00975A13">
        <w:rPr>
          <w:sz w:val="24"/>
          <w:szCs w:val="24"/>
        </w:rPr>
        <w:t xml:space="preserve">9.2. </w:t>
      </w:r>
      <w:r w:rsidR="00FE1441" w:rsidRPr="00BD7EEC">
        <w:rPr>
          <w:spacing w:val="-2"/>
          <w:sz w:val="22"/>
          <w:szCs w:val="22"/>
        </w:rPr>
        <w:t xml:space="preserve">Протокол Загальних зборів, </w:t>
      </w:r>
      <w:proofErr w:type="gramStart"/>
      <w:r w:rsidR="00FE1441" w:rsidRPr="00BD7EEC">
        <w:rPr>
          <w:spacing w:val="-2"/>
          <w:sz w:val="22"/>
          <w:szCs w:val="22"/>
        </w:rPr>
        <w:t>п</w:t>
      </w:r>
      <w:proofErr w:type="gramEnd"/>
      <w:r w:rsidR="00FE1441" w:rsidRPr="00BD7EEC">
        <w:rPr>
          <w:spacing w:val="-2"/>
          <w:sz w:val="22"/>
          <w:szCs w:val="22"/>
        </w:rPr>
        <w:t>ідписаний Головуючим та Секретарем Загальних зборів, підшивається, скріплюється підписом Генерального директора</w:t>
      </w:r>
      <w:r w:rsidR="006F5686">
        <w:rPr>
          <w:spacing w:val="-2"/>
          <w:sz w:val="22"/>
          <w:szCs w:val="22"/>
          <w:lang w:val="uk-UA"/>
        </w:rPr>
        <w:t>.</w:t>
      </w:r>
    </w:p>
    <w:p w:rsidR="00FE1441" w:rsidRDefault="00FE1441" w:rsidP="00FE1441">
      <w:pPr>
        <w:ind w:firstLine="709"/>
        <w:jc w:val="both"/>
        <w:rPr>
          <w:sz w:val="24"/>
          <w:szCs w:val="24"/>
          <w:lang w:val="uk-UA"/>
        </w:rPr>
      </w:pPr>
    </w:p>
    <w:p w:rsidR="00FE1441" w:rsidRDefault="00FE1441" w:rsidP="00FE1441">
      <w:pPr>
        <w:pStyle w:val="23"/>
        <w:spacing w:line="240" w:lineRule="auto"/>
        <w:ind w:right="10" w:firstLine="578"/>
        <w:jc w:val="both"/>
        <w:rPr>
          <w:b/>
          <w:szCs w:val="22"/>
        </w:rPr>
      </w:pPr>
      <w:r w:rsidRPr="00BD7EEC">
        <w:rPr>
          <w:b/>
          <w:szCs w:val="22"/>
        </w:rPr>
        <w:t>Від імені та за дорученням Загальних зборів акціонерів (протокол №1 Загальних зборів акціонерів П</w:t>
      </w:r>
      <w:r w:rsidR="006F5686">
        <w:rPr>
          <w:b/>
          <w:szCs w:val="22"/>
        </w:rPr>
        <w:t>р</w:t>
      </w:r>
      <w:r w:rsidRPr="00BD7EEC">
        <w:rPr>
          <w:b/>
          <w:szCs w:val="22"/>
        </w:rPr>
        <w:t>АТ «ПРОГРЕС»  від «</w:t>
      </w:r>
      <w:r w:rsidR="006F5686">
        <w:rPr>
          <w:b/>
          <w:szCs w:val="22"/>
        </w:rPr>
        <w:t>25</w:t>
      </w:r>
      <w:r w:rsidRPr="00BD7EEC">
        <w:rPr>
          <w:b/>
          <w:szCs w:val="22"/>
        </w:rPr>
        <w:t>» квітня 201</w:t>
      </w:r>
      <w:r w:rsidR="006F5686">
        <w:rPr>
          <w:b/>
          <w:szCs w:val="22"/>
        </w:rPr>
        <w:t>8</w:t>
      </w:r>
      <w:r w:rsidRPr="00BD7EEC">
        <w:rPr>
          <w:b/>
          <w:szCs w:val="22"/>
        </w:rPr>
        <w:t xml:space="preserve"> року), </w:t>
      </w:r>
      <w:r>
        <w:rPr>
          <w:b/>
          <w:szCs w:val="22"/>
        </w:rPr>
        <w:t>це Положення «Про Загальні збори акціонерів ПРИВАТНОГО АКЦІОНЕРНОГО ТОВАРИСТВА «ПРОГРЕС»</w:t>
      </w:r>
      <w:r w:rsidRPr="00BD7EEC">
        <w:rPr>
          <w:b/>
          <w:szCs w:val="22"/>
        </w:rPr>
        <w:t>, підписав Генеральний директор П</w:t>
      </w:r>
      <w:r w:rsidR="006F5686">
        <w:rPr>
          <w:b/>
          <w:szCs w:val="22"/>
        </w:rPr>
        <w:t>р</w:t>
      </w:r>
      <w:r w:rsidRPr="00BD7EEC">
        <w:rPr>
          <w:b/>
          <w:szCs w:val="22"/>
        </w:rPr>
        <w:t>АТ «ПРОГРЕС» Бочаров Олег Євгенович</w:t>
      </w:r>
      <w:r>
        <w:rPr>
          <w:b/>
          <w:szCs w:val="22"/>
        </w:rPr>
        <w:t>.</w:t>
      </w:r>
    </w:p>
    <w:p w:rsidR="00FE1441" w:rsidRPr="00BD7EEC" w:rsidRDefault="00FE1441" w:rsidP="00FE1441">
      <w:pPr>
        <w:pStyle w:val="23"/>
        <w:spacing w:line="240" w:lineRule="auto"/>
        <w:ind w:right="10" w:firstLine="578"/>
        <w:rPr>
          <w:b/>
          <w:szCs w:val="22"/>
        </w:rPr>
      </w:pPr>
    </w:p>
    <w:p w:rsidR="00FE1441" w:rsidRDefault="00FE1441" w:rsidP="00FE1441">
      <w:pPr>
        <w:pStyle w:val="23"/>
        <w:spacing w:line="240" w:lineRule="auto"/>
        <w:ind w:right="10" w:firstLine="578"/>
        <w:rPr>
          <w:b/>
          <w:szCs w:val="22"/>
        </w:rPr>
      </w:pPr>
    </w:p>
    <w:p w:rsidR="004A558D" w:rsidRDefault="004A558D" w:rsidP="00FE1441">
      <w:pPr>
        <w:pStyle w:val="23"/>
        <w:spacing w:line="240" w:lineRule="auto"/>
        <w:ind w:right="10" w:firstLine="578"/>
        <w:rPr>
          <w:b/>
          <w:szCs w:val="22"/>
        </w:rPr>
      </w:pPr>
    </w:p>
    <w:p w:rsidR="004A558D" w:rsidRPr="00BD7EEC" w:rsidRDefault="004A558D" w:rsidP="00FE1441">
      <w:pPr>
        <w:pStyle w:val="23"/>
        <w:spacing w:line="240" w:lineRule="auto"/>
        <w:ind w:right="10" w:firstLine="578"/>
        <w:rPr>
          <w:b/>
          <w:szCs w:val="22"/>
        </w:rPr>
      </w:pPr>
    </w:p>
    <w:p w:rsidR="00FE1441" w:rsidRPr="00FE1441" w:rsidRDefault="00FE1441" w:rsidP="00FE1441">
      <w:pPr>
        <w:pStyle w:val="23"/>
        <w:spacing w:line="240" w:lineRule="auto"/>
        <w:ind w:right="10" w:firstLine="578"/>
        <w:rPr>
          <w:sz w:val="24"/>
          <w:szCs w:val="24"/>
        </w:rPr>
      </w:pPr>
      <w:r w:rsidRPr="00BD7EEC">
        <w:rPr>
          <w:b/>
          <w:szCs w:val="22"/>
        </w:rPr>
        <w:t>Генеральний директор</w:t>
      </w:r>
      <w:r w:rsidR="004A558D">
        <w:rPr>
          <w:b/>
          <w:szCs w:val="22"/>
        </w:rPr>
        <w:t xml:space="preserve"> </w:t>
      </w:r>
      <w:r w:rsidRPr="00BD7EEC">
        <w:rPr>
          <w:b/>
          <w:szCs w:val="22"/>
        </w:rPr>
        <w:t xml:space="preserve">                                                            </w:t>
      </w:r>
      <w:r>
        <w:rPr>
          <w:b/>
          <w:szCs w:val="22"/>
        </w:rPr>
        <w:t xml:space="preserve">               </w:t>
      </w:r>
      <w:r w:rsidRPr="00BD7EEC">
        <w:rPr>
          <w:b/>
          <w:szCs w:val="22"/>
        </w:rPr>
        <w:t xml:space="preserve">                               О.Є. Бочаров</w:t>
      </w:r>
    </w:p>
    <w:sectPr w:rsidR="00FE1441" w:rsidRPr="00FE1441" w:rsidSect="006F5686">
      <w:footerReference w:type="default" r:id="rId8"/>
      <w:footnotePr>
        <w:pos w:val="beneathText"/>
      </w:footnotePr>
      <w:pgSz w:w="11905" w:h="16837"/>
      <w:pgMar w:top="709" w:right="567" w:bottom="567" w:left="1134" w:header="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09" w:rsidRDefault="00381D09">
      <w:r>
        <w:separator/>
      </w:r>
    </w:p>
  </w:endnote>
  <w:endnote w:type="continuationSeparator" w:id="0">
    <w:p w:rsidR="00381D09" w:rsidRDefault="0038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98228"/>
      <w:docPartObj>
        <w:docPartGallery w:val="Page Numbers (Bottom of Page)"/>
        <w:docPartUnique/>
      </w:docPartObj>
    </w:sdtPr>
    <w:sdtEndPr/>
    <w:sdtContent>
      <w:p w:rsidR="00FE1441" w:rsidRDefault="00FE1441">
        <w:pPr>
          <w:pStyle w:val="a8"/>
          <w:jc w:val="center"/>
        </w:pPr>
        <w:r>
          <w:fldChar w:fldCharType="begin"/>
        </w:r>
        <w:r>
          <w:instrText>PAGE   \* MERGEFORMAT</w:instrText>
        </w:r>
        <w:r>
          <w:fldChar w:fldCharType="separate"/>
        </w:r>
        <w:r w:rsidR="004C6583">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09" w:rsidRDefault="00381D09">
      <w:r>
        <w:separator/>
      </w:r>
    </w:p>
  </w:footnote>
  <w:footnote w:type="continuationSeparator" w:id="0">
    <w:p w:rsidR="00381D09" w:rsidRDefault="00381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7D4BC4"/>
    <w:multiLevelType w:val="hybridMultilevel"/>
    <w:tmpl w:val="C51C5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96E27"/>
    <w:multiLevelType w:val="hybridMultilevel"/>
    <w:tmpl w:val="433C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FD064C"/>
    <w:multiLevelType w:val="hybridMultilevel"/>
    <w:tmpl w:val="8C88A07C"/>
    <w:lvl w:ilvl="0" w:tplc="24C27A40">
      <w:start w:val="1"/>
      <w:numFmt w:val="bullet"/>
      <w:lvlText w:val=""/>
      <w:lvlJc w:val="left"/>
      <w:pPr>
        <w:ind w:left="720" w:hanging="360"/>
      </w:pPr>
      <w:rPr>
        <w:rFonts w:ascii="Symbol" w:hAnsi="Symbol"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20C03C3"/>
    <w:multiLevelType w:val="hybridMultilevel"/>
    <w:tmpl w:val="48DA6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9C"/>
    <w:rsid w:val="00006009"/>
    <w:rsid w:val="00011A1E"/>
    <w:rsid w:val="00013ECF"/>
    <w:rsid w:val="000274F0"/>
    <w:rsid w:val="000740D6"/>
    <w:rsid w:val="000A1125"/>
    <w:rsid w:val="000C44FD"/>
    <w:rsid w:val="000F65D1"/>
    <w:rsid w:val="00107393"/>
    <w:rsid w:val="001443EA"/>
    <w:rsid w:val="00171AF7"/>
    <w:rsid w:val="00197E91"/>
    <w:rsid w:val="001A1827"/>
    <w:rsid w:val="001B50C3"/>
    <w:rsid w:val="002026E4"/>
    <w:rsid w:val="002079EA"/>
    <w:rsid w:val="002164EB"/>
    <w:rsid w:val="00231C9D"/>
    <w:rsid w:val="002B2264"/>
    <w:rsid w:val="002C4A41"/>
    <w:rsid w:val="00310441"/>
    <w:rsid w:val="0033039C"/>
    <w:rsid w:val="00332BB4"/>
    <w:rsid w:val="0037057F"/>
    <w:rsid w:val="00381D09"/>
    <w:rsid w:val="003B2466"/>
    <w:rsid w:val="003C481F"/>
    <w:rsid w:val="003D6EA9"/>
    <w:rsid w:val="003D7E59"/>
    <w:rsid w:val="003E0ED8"/>
    <w:rsid w:val="003E3FDA"/>
    <w:rsid w:val="00420315"/>
    <w:rsid w:val="004305A2"/>
    <w:rsid w:val="00455AB9"/>
    <w:rsid w:val="004A558D"/>
    <w:rsid w:val="004C6583"/>
    <w:rsid w:val="004D4100"/>
    <w:rsid w:val="004D4B60"/>
    <w:rsid w:val="00510B01"/>
    <w:rsid w:val="00545F69"/>
    <w:rsid w:val="0057273F"/>
    <w:rsid w:val="00582088"/>
    <w:rsid w:val="0059792C"/>
    <w:rsid w:val="005A6CBA"/>
    <w:rsid w:val="005C18B5"/>
    <w:rsid w:val="00625E06"/>
    <w:rsid w:val="006C7C62"/>
    <w:rsid w:val="006D0AE3"/>
    <w:rsid w:val="006D41D4"/>
    <w:rsid w:val="006F5686"/>
    <w:rsid w:val="00702D45"/>
    <w:rsid w:val="007103BD"/>
    <w:rsid w:val="00782E23"/>
    <w:rsid w:val="0079570E"/>
    <w:rsid w:val="007B5502"/>
    <w:rsid w:val="00817AF4"/>
    <w:rsid w:val="00855A01"/>
    <w:rsid w:val="008932EC"/>
    <w:rsid w:val="008D1260"/>
    <w:rsid w:val="008D2AAC"/>
    <w:rsid w:val="008E22C9"/>
    <w:rsid w:val="00911D93"/>
    <w:rsid w:val="009342E8"/>
    <w:rsid w:val="00941EE0"/>
    <w:rsid w:val="00961A8B"/>
    <w:rsid w:val="00961E88"/>
    <w:rsid w:val="009755B5"/>
    <w:rsid w:val="00975A13"/>
    <w:rsid w:val="00982F19"/>
    <w:rsid w:val="00A50AC2"/>
    <w:rsid w:val="00A64995"/>
    <w:rsid w:val="00AA4A95"/>
    <w:rsid w:val="00AB796D"/>
    <w:rsid w:val="00AD366A"/>
    <w:rsid w:val="00AD73A7"/>
    <w:rsid w:val="00B51395"/>
    <w:rsid w:val="00BB509C"/>
    <w:rsid w:val="00BE6658"/>
    <w:rsid w:val="00BF50E7"/>
    <w:rsid w:val="00C30F2C"/>
    <w:rsid w:val="00C43A27"/>
    <w:rsid w:val="00C53262"/>
    <w:rsid w:val="00CE0EAB"/>
    <w:rsid w:val="00D820BB"/>
    <w:rsid w:val="00DD68D5"/>
    <w:rsid w:val="00DE090D"/>
    <w:rsid w:val="00DF6E47"/>
    <w:rsid w:val="00E0456D"/>
    <w:rsid w:val="00E30208"/>
    <w:rsid w:val="00E53913"/>
    <w:rsid w:val="00EB502B"/>
    <w:rsid w:val="00ED4800"/>
    <w:rsid w:val="00EE04A1"/>
    <w:rsid w:val="00F222F1"/>
    <w:rsid w:val="00F33982"/>
    <w:rsid w:val="00F52102"/>
    <w:rsid w:val="00F9444E"/>
    <w:rsid w:val="00FA47BF"/>
    <w:rsid w:val="00FC23A2"/>
    <w:rsid w:val="00FE1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jc w:val="both"/>
      <w:outlineLvl w:val="0"/>
    </w:pPr>
    <w:rPr>
      <w:sz w:val="26"/>
      <w:szCs w:val="28"/>
      <w:lang w:val="uk-UA"/>
    </w:rPr>
  </w:style>
  <w:style w:type="paragraph" w:styleId="2">
    <w:name w:val="heading 2"/>
    <w:basedOn w:val="a"/>
    <w:next w:val="a"/>
    <w:qFormat/>
    <w:pPr>
      <w:keepNext/>
      <w:ind w:left="2430" w:hanging="21"/>
      <w:jc w:val="both"/>
      <w:outlineLvl w:val="1"/>
    </w:pPr>
    <w:rPr>
      <w:sz w:val="24"/>
      <w:lang w:val="uk-UA"/>
    </w:rPr>
  </w:style>
  <w:style w:type="paragraph" w:styleId="3">
    <w:name w:val="heading 3"/>
    <w:basedOn w:val="a"/>
    <w:next w:val="a"/>
    <w:qFormat/>
    <w:pPr>
      <w:keepNext/>
      <w:jc w:val="center"/>
      <w:outlineLvl w:val="2"/>
    </w:pPr>
    <w:rPr>
      <w:rFonts w:ascii="Arial" w:hAnsi="Arial" w:cs="Arial"/>
      <w:b/>
      <w:sz w:val="32"/>
      <w:lang w:val="uk-UA"/>
    </w:rPr>
  </w:style>
  <w:style w:type="paragraph" w:styleId="4">
    <w:name w:val="heading 4"/>
    <w:basedOn w:val="a"/>
    <w:next w:val="a"/>
    <w:qFormat/>
    <w:pPr>
      <w:keepNext/>
      <w:jc w:val="both"/>
      <w:outlineLvl w:val="3"/>
    </w:pPr>
    <w:rPr>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20">
    <w:name w:val="Основной шрифт абзаца2"/>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imes New Roman"/>
    </w:rPr>
  </w:style>
  <w:style w:type="character" w:customStyle="1" w:styleId="WW8Num4z3">
    <w:name w:val="WW8Num4z3"/>
    <w:rPr>
      <w:rFonts w:ascii="Symbol" w:hAnsi="Symbol" w:cs="Times New Roman"/>
    </w:rPr>
  </w:style>
  <w:style w:type="character" w:customStyle="1" w:styleId="WW8Num5z0">
    <w:name w:val="WW8Num5z0"/>
    <w:rPr>
      <w:rFonts w:ascii="Times New Roman" w:eastAsia="Times New Roman" w:hAnsi="Times New Roman" w:cs="Times New Roman"/>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jc w:val="both"/>
    </w:pPr>
    <w:rPr>
      <w:sz w:val="24"/>
      <w:lang w:val="uk-UA"/>
    </w:rPr>
  </w:style>
  <w:style w:type="paragraph" w:styleId="a6">
    <w:name w:val="List"/>
    <w:basedOn w:val="a5"/>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7">
    <w:name w:val="Body Text Indent"/>
    <w:basedOn w:val="a"/>
    <w:pPr>
      <w:autoSpaceDE w:val="0"/>
      <w:ind w:firstLine="567"/>
      <w:jc w:val="both"/>
    </w:pPr>
    <w:rPr>
      <w:sz w:val="24"/>
      <w:lang w:val="uk-UA"/>
    </w:rPr>
  </w:style>
  <w:style w:type="paragraph" w:styleId="a8">
    <w:name w:val="footer"/>
    <w:basedOn w:val="a"/>
    <w:link w:val="a9"/>
    <w:uiPriority w:val="99"/>
    <w:pPr>
      <w:tabs>
        <w:tab w:val="center" w:pos="4153"/>
        <w:tab w:val="right" w:pos="8306"/>
      </w:tabs>
    </w:pPr>
  </w:style>
  <w:style w:type="paragraph" w:customStyle="1" w:styleId="210">
    <w:name w:val="Основной текст с отступом 21"/>
    <w:basedOn w:val="a"/>
    <w:pPr>
      <w:spacing w:after="120" w:line="480" w:lineRule="auto"/>
      <w:ind w:left="283"/>
    </w:pPr>
  </w:style>
  <w:style w:type="paragraph" w:styleId="aa">
    <w:name w:val="Balloon Text"/>
    <w:basedOn w:val="a"/>
    <w:rPr>
      <w:rFonts w:ascii="Tahoma" w:hAnsi="Tahoma" w:cs="Tahoma"/>
      <w:sz w:val="16"/>
      <w:szCs w:val="16"/>
    </w:rPr>
  </w:style>
  <w:style w:type="paragraph" w:customStyle="1" w:styleId="31">
    <w:name w:val="Основной текст с отступом 31"/>
    <w:basedOn w:val="a"/>
    <w:pPr>
      <w:spacing w:after="120"/>
      <w:ind w:left="283"/>
    </w:pPr>
    <w:rPr>
      <w:sz w:val="16"/>
      <w:szCs w:val="16"/>
    </w:rPr>
  </w:style>
  <w:style w:type="paragraph" w:customStyle="1" w:styleId="13">
    <w:name w:val="Обычный1"/>
    <w:pPr>
      <w:widowControl w:val="0"/>
      <w:suppressAutoHyphens/>
      <w:spacing w:line="254" w:lineRule="auto"/>
      <w:ind w:firstLine="640"/>
    </w:pPr>
    <w:rPr>
      <w:rFonts w:ascii="Arial" w:hAnsi="Arial"/>
      <w:sz w:val="18"/>
      <w:lang w:val="uk-UA" w:eastAsia="ar-SA"/>
    </w:rPr>
  </w:style>
  <w:style w:type="paragraph" w:styleId="ab">
    <w:name w:val="header"/>
    <w:basedOn w:val="a"/>
    <w:pPr>
      <w:tabs>
        <w:tab w:val="center" w:pos="4677"/>
        <w:tab w:val="right" w:pos="9355"/>
      </w:tabs>
    </w:pPr>
  </w:style>
  <w:style w:type="paragraph" w:styleId="ac">
    <w:name w:val="Normal (Web)"/>
    <w:basedOn w:val="a"/>
    <w:uiPriority w:val="99"/>
    <w:pPr>
      <w:spacing w:before="100" w:after="100"/>
    </w:pPr>
    <w:rPr>
      <w:sz w:val="24"/>
      <w:szCs w:val="24"/>
    </w:rPr>
  </w:style>
  <w:style w:type="paragraph" w:customStyle="1" w:styleId="ad">
    <w:name w:val="Знак"/>
    <w:basedOn w:val="a"/>
    <w:rPr>
      <w:rFonts w:ascii="Verdana" w:hAnsi="Verdana" w:cs="Verdana"/>
      <w:lang w:val="en-US"/>
    </w:rPr>
  </w:style>
  <w:style w:type="paragraph" w:customStyle="1" w:styleId="ae">
    <w:name w:val="Знак"/>
    <w:basedOn w:val="a"/>
    <w:rPr>
      <w:rFonts w:ascii="Verdana" w:hAnsi="Verdana" w:cs="Verdana"/>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character" w:customStyle="1" w:styleId="a9">
    <w:name w:val="Нижний колонтитул Знак"/>
    <w:basedOn w:val="a0"/>
    <w:link w:val="a8"/>
    <w:uiPriority w:val="99"/>
    <w:rsid w:val="00FE1441"/>
    <w:rPr>
      <w:lang w:eastAsia="ar-SA"/>
    </w:rPr>
  </w:style>
  <w:style w:type="paragraph" w:customStyle="1" w:styleId="23">
    <w:name w:val="Обычный2"/>
    <w:rsid w:val="00FE1441"/>
    <w:pPr>
      <w:widowControl w:val="0"/>
      <w:spacing w:line="340" w:lineRule="auto"/>
      <w:ind w:firstLine="660"/>
    </w:pPr>
    <w:rPr>
      <w:snapToGrid w:val="0"/>
      <w:sz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jc w:val="both"/>
      <w:outlineLvl w:val="0"/>
    </w:pPr>
    <w:rPr>
      <w:sz w:val="26"/>
      <w:szCs w:val="28"/>
      <w:lang w:val="uk-UA"/>
    </w:rPr>
  </w:style>
  <w:style w:type="paragraph" w:styleId="2">
    <w:name w:val="heading 2"/>
    <w:basedOn w:val="a"/>
    <w:next w:val="a"/>
    <w:qFormat/>
    <w:pPr>
      <w:keepNext/>
      <w:ind w:left="2430" w:hanging="21"/>
      <w:jc w:val="both"/>
      <w:outlineLvl w:val="1"/>
    </w:pPr>
    <w:rPr>
      <w:sz w:val="24"/>
      <w:lang w:val="uk-UA"/>
    </w:rPr>
  </w:style>
  <w:style w:type="paragraph" w:styleId="3">
    <w:name w:val="heading 3"/>
    <w:basedOn w:val="a"/>
    <w:next w:val="a"/>
    <w:qFormat/>
    <w:pPr>
      <w:keepNext/>
      <w:jc w:val="center"/>
      <w:outlineLvl w:val="2"/>
    </w:pPr>
    <w:rPr>
      <w:rFonts w:ascii="Arial" w:hAnsi="Arial" w:cs="Arial"/>
      <w:b/>
      <w:sz w:val="32"/>
      <w:lang w:val="uk-UA"/>
    </w:rPr>
  </w:style>
  <w:style w:type="paragraph" w:styleId="4">
    <w:name w:val="heading 4"/>
    <w:basedOn w:val="a"/>
    <w:next w:val="a"/>
    <w:qFormat/>
    <w:pPr>
      <w:keepNext/>
      <w:jc w:val="both"/>
      <w:outlineLvl w:val="3"/>
    </w:pPr>
    <w:rPr>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20">
    <w:name w:val="Основной шрифт абзаца2"/>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imes New Roman"/>
    </w:rPr>
  </w:style>
  <w:style w:type="character" w:customStyle="1" w:styleId="WW8Num4z3">
    <w:name w:val="WW8Num4z3"/>
    <w:rPr>
      <w:rFonts w:ascii="Symbol" w:hAnsi="Symbol" w:cs="Times New Roman"/>
    </w:rPr>
  </w:style>
  <w:style w:type="character" w:customStyle="1" w:styleId="WW8Num5z0">
    <w:name w:val="WW8Num5z0"/>
    <w:rPr>
      <w:rFonts w:ascii="Times New Roman" w:eastAsia="Times New Roman" w:hAnsi="Times New Roman" w:cs="Times New Roman"/>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jc w:val="both"/>
    </w:pPr>
    <w:rPr>
      <w:sz w:val="24"/>
      <w:lang w:val="uk-UA"/>
    </w:rPr>
  </w:style>
  <w:style w:type="paragraph" w:styleId="a6">
    <w:name w:val="List"/>
    <w:basedOn w:val="a5"/>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7">
    <w:name w:val="Body Text Indent"/>
    <w:basedOn w:val="a"/>
    <w:pPr>
      <w:autoSpaceDE w:val="0"/>
      <w:ind w:firstLine="567"/>
      <w:jc w:val="both"/>
    </w:pPr>
    <w:rPr>
      <w:sz w:val="24"/>
      <w:lang w:val="uk-UA"/>
    </w:rPr>
  </w:style>
  <w:style w:type="paragraph" w:styleId="a8">
    <w:name w:val="footer"/>
    <w:basedOn w:val="a"/>
    <w:link w:val="a9"/>
    <w:uiPriority w:val="99"/>
    <w:pPr>
      <w:tabs>
        <w:tab w:val="center" w:pos="4153"/>
        <w:tab w:val="right" w:pos="8306"/>
      </w:tabs>
    </w:pPr>
  </w:style>
  <w:style w:type="paragraph" w:customStyle="1" w:styleId="210">
    <w:name w:val="Основной текст с отступом 21"/>
    <w:basedOn w:val="a"/>
    <w:pPr>
      <w:spacing w:after="120" w:line="480" w:lineRule="auto"/>
      <w:ind w:left="283"/>
    </w:pPr>
  </w:style>
  <w:style w:type="paragraph" w:styleId="aa">
    <w:name w:val="Balloon Text"/>
    <w:basedOn w:val="a"/>
    <w:rPr>
      <w:rFonts w:ascii="Tahoma" w:hAnsi="Tahoma" w:cs="Tahoma"/>
      <w:sz w:val="16"/>
      <w:szCs w:val="16"/>
    </w:rPr>
  </w:style>
  <w:style w:type="paragraph" w:customStyle="1" w:styleId="31">
    <w:name w:val="Основной текст с отступом 31"/>
    <w:basedOn w:val="a"/>
    <w:pPr>
      <w:spacing w:after="120"/>
      <w:ind w:left="283"/>
    </w:pPr>
    <w:rPr>
      <w:sz w:val="16"/>
      <w:szCs w:val="16"/>
    </w:rPr>
  </w:style>
  <w:style w:type="paragraph" w:customStyle="1" w:styleId="13">
    <w:name w:val="Обычный1"/>
    <w:pPr>
      <w:widowControl w:val="0"/>
      <w:suppressAutoHyphens/>
      <w:spacing w:line="254" w:lineRule="auto"/>
      <w:ind w:firstLine="640"/>
    </w:pPr>
    <w:rPr>
      <w:rFonts w:ascii="Arial" w:hAnsi="Arial"/>
      <w:sz w:val="18"/>
      <w:lang w:val="uk-UA" w:eastAsia="ar-SA"/>
    </w:rPr>
  </w:style>
  <w:style w:type="paragraph" w:styleId="ab">
    <w:name w:val="header"/>
    <w:basedOn w:val="a"/>
    <w:pPr>
      <w:tabs>
        <w:tab w:val="center" w:pos="4677"/>
        <w:tab w:val="right" w:pos="9355"/>
      </w:tabs>
    </w:pPr>
  </w:style>
  <w:style w:type="paragraph" w:styleId="ac">
    <w:name w:val="Normal (Web)"/>
    <w:basedOn w:val="a"/>
    <w:uiPriority w:val="99"/>
    <w:pPr>
      <w:spacing w:before="100" w:after="100"/>
    </w:pPr>
    <w:rPr>
      <w:sz w:val="24"/>
      <w:szCs w:val="24"/>
    </w:rPr>
  </w:style>
  <w:style w:type="paragraph" w:customStyle="1" w:styleId="ad">
    <w:name w:val="Знак"/>
    <w:basedOn w:val="a"/>
    <w:rPr>
      <w:rFonts w:ascii="Verdana" w:hAnsi="Verdana" w:cs="Verdana"/>
      <w:lang w:val="en-US"/>
    </w:rPr>
  </w:style>
  <w:style w:type="paragraph" w:customStyle="1" w:styleId="ae">
    <w:name w:val="Знак"/>
    <w:basedOn w:val="a"/>
    <w:rPr>
      <w:rFonts w:ascii="Verdana" w:hAnsi="Verdana" w:cs="Verdana"/>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character" w:customStyle="1" w:styleId="a9">
    <w:name w:val="Нижний колонтитул Знак"/>
    <w:basedOn w:val="a0"/>
    <w:link w:val="a8"/>
    <w:uiPriority w:val="99"/>
    <w:rsid w:val="00FE1441"/>
    <w:rPr>
      <w:lang w:eastAsia="ar-SA"/>
    </w:rPr>
  </w:style>
  <w:style w:type="paragraph" w:customStyle="1" w:styleId="23">
    <w:name w:val="Обычный2"/>
    <w:rsid w:val="00FE1441"/>
    <w:pPr>
      <w:widowControl w:val="0"/>
      <w:spacing w:line="340" w:lineRule="auto"/>
      <w:ind w:firstLine="660"/>
    </w:pPr>
    <w:rPr>
      <w:snapToGrid w:val="0"/>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9900">
      <w:bodyDiv w:val="1"/>
      <w:marLeft w:val="0"/>
      <w:marRight w:val="0"/>
      <w:marTop w:val="0"/>
      <w:marBottom w:val="0"/>
      <w:divBdr>
        <w:top w:val="none" w:sz="0" w:space="0" w:color="auto"/>
        <w:left w:val="none" w:sz="0" w:space="0" w:color="auto"/>
        <w:bottom w:val="none" w:sz="0" w:space="0" w:color="auto"/>
        <w:right w:val="none" w:sz="0" w:space="0" w:color="auto"/>
      </w:divBdr>
    </w:div>
    <w:div w:id="12724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6214</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MS</Company>
  <LinksUpToDate>false</LinksUpToDate>
  <CharactersWithSpaces>41557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Кулай</dc:creator>
  <cp:lastModifiedBy>ALL</cp:lastModifiedBy>
  <cp:revision>3</cp:revision>
  <cp:lastPrinted>2018-04-24T10:51:00Z</cp:lastPrinted>
  <dcterms:created xsi:type="dcterms:W3CDTF">2018-04-24T08:00:00Z</dcterms:created>
  <dcterms:modified xsi:type="dcterms:W3CDTF">2018-04-24T10:52:00Z</dcterms:modified>
</cp:coreProperties>
</file>